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B1A70" w14:textId="77777777" w:rsidR="00E50233" w:rsidRPr="00EE6AD7" w:rsidRDefault="00E50233" w:rsidP="008155D4">
      <w:pPr>
        <w:pStyle w:val="PlainText"/>
        <w:tabs>
          <w:tab w:val="left" w:pos="8940"/>
        </w:tabs>
        <w:spacing w:line="360" w:lineRule="auto"/>
        <w:jc w:val="center"/>
        <w:rPr>
          <w:rFonts w:ascii="Arial" w:hAnsi="Arial" w:cs="Arial"/>
          <w:b/>
          <w:sz w:val="20"/>
          <w:szCs w:val="20"/>
        </w:rPr>
      </w:pPr>
    </w:p>
    <w:p w14:paraId="37ED9DEA" w14:textId="7AECE4C4" w:rsidR="0046368C" w:rsidRPr="00EE6AD7" w:rsidRDefault="00E61932" w:rsidP="00EE6AD7">
      <w:pPr>
        <w:pStyle w:val="PlainText"/>
        <w:tabs>
          <w:tab w:val="left" w:pos="8940"/>
        </w:tabs>
        <w:spacing w:line="360" w:lineRule="auto"/>
        <w:jc w:val="center"/>
        <w:rPr>
          <w:rFonts w:ascii="Arial" w:hAnsi="Arial" w:cs="Arial"/>
          <w:b/>
          <w:sz w:val="20"/>
          <w:szCs w:val="20"/>
        </w:rPr>
      </w:pPr>
      <w:r w:rsidRPr="00EE6AD7">
        <w:rPr>
          <w:rFonts w:ascii="Arial" w:hAnsi="Arial" w:cs="Arial"/>
          <w:b/>
          <w:sz w:val="20"/>
          <w:szCs w:val="20"/>
        </w:rPr>
        <w:t>Community Alcohol Deto</w:t>
      </w:r>
      <w:r w:rsidR="00405EAA" w:rsidRPr="00EE6AD7">
        <w:rPr>
          <w:rFonts w:ascii="Arial" w:hAnsi="Arial" w:cs="Arial"/>
          <w:b/>
          <w:sz w:val="20"/>
          <w:szCs w:val="20"/>
        </w:rPr>
        <w:t>x</w:t>
      </w:r>
      <w:r w:rsidRPr="00EE6AD7">
        <w:rPr>
          <w:rFonts w:ascii="Arial" w:hAnsi="Arial" w:cs="Arial"/>
          <w:b/>
          <w:sz w:val="20"/>
          <w:szCs w:val="20"/>
        </w:rPr>
        <w:t xml:space="preserve"> Project </w:t>
      </w:r>
      <w:r w:rsidR="00405EAA" w:rsidRPr="00EE6AD7">
        <w:rPr>
          <w:rFonts w:ascii="Arial" w:hAnsi="Arial" w:cs="Arial"/>
          <w:b/>
          <w:sz w:val="20"/>
          <w:szCs w:val="20"/>
        </w:rPr>
        <w:t>M</w:t>
      </w:r>
      <w:r w:rsidRPr="00EE6AD7">
        <w:rPr>
          <w:rFonts w:ascii="Arial" w:hAnsi="Arial" w:cs="Arial"/>
          <w:b/>
          <w:sz w:val="20"/>
          <w:szCs w:val="20"/>
        </w:rPr>
        <w:t xml:space="preserve">anagement </w:t>
      </w:r>
      <w:r w:rsidR="00405EAA" w:rsidRPr="00EE6AD7">
        <w:rPr>
          <w:rFonts w:ascii="Arial" w:hAnsi="Arial" w:cs="Arial"/>
          <w:b/>
          <w:sz w:val="20"/>
          <w:szCs w:val="20"/>
        </w:rPr>
        <w:t>G</w:t>
      </w:r>
      <w:r w:rsidRPr="00EE6AD7">
        <w:rPr>
          <w:rFonts w:ascii="Arial" w:hAnsi="Arial" w:cs="Arial"/>
          <w:b/>
          <w:sz w:val="20"/>
          <w:szCs w:val="20"/>
        </w:rPr>
        <w:t xml:space="preserve">roup communication </w:t>
      </w:r>
      <w:r w:rsidR="00405EAA" w:rsidRPr="00EE6AD7">
        <w:rPr>
          <w:rFonts w:ascii="Arial" w:hAnsi="Arial" w:cs="Arial"/>
          <w:b/>
          <w:sz w:val="20"/>
          <w:szCs w:val="20"/>
        </w:rPr>
        <w:t>A</w:t>
      </w:r>
      <w:r w:rsidR="00B66023">
        <w:rPr>
          <w:rFonts w:ascii="Arial" w:hAnsi="Arial" w:cs="Arial"/>
          <w:b/>
          <w:sz w:val="20"/>
          <w:szCs w:val="20"/>
        </w:rPr>
        <w:t>ugust</w:t>
      </w:r>
      <w:r w:rsidR="00405EAA" w:rsidRPr="00EE6AD7">
        <w:rPr>
          <w:rFonts w:ascii="Arial" w:hAnsi="Arial" w:cs="Arial"/>
          <w:b/>
          <w:sz w:val="20"/>
          <w:szCs w:val="20"/>
        </w:rPr>
        <w:t xml:space="preserve"> </w:t>
      </w:r>
      <w:r w:rsidR="008E7F6C" w:rsidRPr="00EE6AD7">
        <w:rPr>
          <w:rFonts w:ascii="Arial" w:hAnsi="Arial" w:cs="Arial"/>
          <w:b/>
          <w:sz w:val="20"/>
          <w:szCs w:val="20"/>
        </w:rPr>
        <w:t>2020</w:t>
      </w:r>
    </w:p>
    <w:p w14:paraId="31CFDA4C" w14:textId="77777777" w:rsidR="0046368C" w:rsidRPr="00EE6AD7" w:rsidRDefault="0046368C" w:rsidP="00812A8F">
      <w:pPr>
        <w:pStyle w:val="PlainText"/>
        <w:tabs>
          <w:tab w:val="left" w:pos="8940"/>
        </w:tabs>
        <w:spacing w:line="360" w:lineRule="auto"/>
        <w:jc w:val="both"/>
        <w:rPr>
          <w:rFonts w:ascii="Arial" w:hAnsi="Arial" w:cs="Arial"/>
          <w:sz w:val="20"/>
          <w:szCs w:val="20"/>
        </w:rPr>
      </w:pPr>
    </w:p>
    <w:p w14:paraId="1F1DFD82" w14:textId="77777777" w:rsidR="00E50233" w:rsidRPr="00EE6AD7" w:rsidRDefault="00E50233" w:rsidP="00812A8F">
      <w:pPr>
        <w:pStyle w:val="PlainText"/>
        <w:tabs>
          <w:tab w:val="left" w:pos="8940"/>
        </w:tabs>
        <w:spacing w:line="360" w:lineRule="auto"/>
        <w:jc w:val="both"/>
        <w:rPr>
          <w:rFonts w:ascii="Arial" w:hAnsi="Arial" w:cs="Arial"/>
          <w:sz w:val="20"/>
          <w:szCs w:val="20"/>
        </w:rPr>
      </w:pPr>
    </w:p>
    <w:p w14:paraId="11BC292B" w14:textId="77777777" w:rsidR="00E50233" w:rsidRPr="00EE6AD7" w:rsidRDefault="00E50233" w:rsidP="00812A8F">
      <w:pPr>
        <w:pStyle w:val="PlainText"/>
        <w:tabs>
          <w:tab w:val="left" w:pos="8940"/>
        </w:tabs>
        <w:spacing w:line="360" w:lineRule="auto"/>
        <w:jc w:val="both"/>
        <w:rPr>
          <w:rFonts w:ascii="Arial" w:hAnsi="Arial" w:cs="Arial"/>
          <w:sz w:val="20"/>
          <w:szCs w:val="20"/>
        </w:rPr>
      </w:pPr>
    </w:p>
    <w:p w14:paraId="0DF6699B" w14:textId="4AA339A4" w:rsidR="001B53FE" w:rsidRPr="00EE6AD7" w:rsidRDefault="006D6B85" w:rsidP="00812A8F">
      <w:pPr>
        <w:pStyle w:val="PlainText"/>
        <w:tabs>
          <w:tab w:val="left" w:pos="8940"/>
        </w:tabs>
        <w:spacing w:line="360" w:lineRule="auto"/>
        <w:jc w:val="both"/>
        <w:rPr>
          <w:rFonts w:ascii="Arial" w:hAnsi="Arial" w:cs="Arial"/>
          <w:sz w:val="20"/>
          <w:szCs w:val="20"/>
        </w:rPr>
      </w:pPr>
      <w:r w:rsidRPr="00EE6AD7">
        <w:rPr>
          <w:rFonts w:ascii="Arial" w:hAnsi="Arial" w:cs="Arial"/>
          <w:sz w:val="20"/>
          <w:szCs w:val="20"/>
        </w:rPr>
        <w:t xml:space="preserve">Dear </w:t>
      </w:r>
      <w:r w:rsidR="00B66023">
        <w:rPr>
          <w:rFonts w:ascii="Arial" w:hAnsi="Arial" w:cs="Arial"/>
          <w:sz w:val="20"/>
          <w:szCs w:val="20"/>
        </w:rPr>
        <w:t>Colleagues</w:t>
      </w:r>
      <w:r w:rsidRPr="00EE6AD7">
        <w:rPr>
          <w:rFonts w:ascii="Arial" w:hAnsi="Arial" w:cs="Arial"/>
          <w:sz w:val="20"/>
          <w:szCs w:val="20"/>
        </w:rPr>
        <w:t xml:space="preserve">, </w:t>
      </w:r>
    </w:p>
    <w:p w14:paraId="413E2A89" w14:textId="77777777" w:rsidR="001B53FE" w:rsidRPr="00EE6AD7" w:rsidRDefault="001B53FE" w:rsidP="00812A8F">
      <w:pPr>
        <w:pStyle w:val="PlainText"/>
        <w:tabs>
          <w:tab w:val="left" w:pos="8940"/>
        </w:tabs>
        <w:spacing w:line="360" w:lineRule="auto"/>
        <w:jc w:val="both"/>
        <w:rPr>
          <w:rFonts w:ascii="Arial" w:hAnsi="Arial" w:cs="Arial"/>
          <w:sz w:val="20"/>
          <w:szCs w:val="20"/>
        </w:rPr>
      </w:pPr>
    </w:p>
    <w:p w14:paraId="08F2B1B3" w14:textId="64884C48" w:rsidR="00C970CD" w:rsidRPr="00EE6AD7" w:rsidRDefault="00113516" w:rsidP="00812A8F">
      <w:pPr>
        <w:pStyle w:val="PlainText"/>
        <w:tabs>
          <w:tab w:val="left" w:pos="8940"/>
        </w:tabs>
        <w:spacing w:line="360" w:lineRule="auto"/>
        <w:jc w:val="both"/>
        <w:rPr>
          <w:rFonts w:ascii="Arial" w:hAnsi="Arial" w:cs="Arial"/>
          <w:sz w:val="20"/>
          <w:szCs w:val="20"/>
        </w:rPr>
      </w:pPr>
      <w:r w:rsidRPr="00EE6AD7">
        <w:rPr>
          <w:rFonts w:ascii="Arial" w:hAnsi="Arial" w:cs="Arial"/>
          <w:sz w:val="20"/>
          <w:szCs w:val="20"/>
        </w:rPr>
        <w:t>The D12, Canal Communities</w:t>
      </w:r>
      <w:r w:rsidR="006D6B85" w:rsidRPr="00EE6AD7">
        <w:rPr>
          <w:rFonts w:ascii="Arial" w:hAnsi="Arial" w:cs="Arial"/>
          <w:sz w:val="20"/>
          <w:szCs w:val="20"/>
        </w:rPr>
        <w:t>, Ballyf</w:t>
      </w:r>
      <w:r w:rsidR="004928C5" w:rsidRPr="00EE6AD7">
        <w:rPr>
          <w:rFonts w:ascii="Arial" w:hAnsi="Arial" w:cs="Arial"/>
          <w:sz w:val="20"/>
          <w:szCs w:val="20"/>
        </w:rPr>
        <w:t>ermot and South inner City Drug</w:t>
      </w:r>
      <w:r w:rsidR="0046368C" w:rsidRPr="00EE6AD7">
        <w:rPr>
          <w:rFonts w:ascii="Arial" w:hAnsi="Arial" w:cs="Arial"/>
          <w:sz w:val="20"/>
          <w:szCs w:val="20"/>
        </w:rPr>
        <w:t>s</w:t>
      </w:r>
      <w:r w:rsidR="006D6B85" w:rsidRPr="00EE6AD7">
        <w:rPr>
          <w:rFonts w:ascii="Arial" w:hAnsi="Arial" w:cs="Arial"/>
          <w:sz w:val="20"/>
          <w:szCs w:val="20"/>
        </w:rPr>
        <w:t xml:space="preserve"> and Alcohol Task Forces </w:t>
      </w:r>
      <w:r w:rsidR="0046368C" w:rsidRPr="00EE6AD7">
        <w:rPr>
          <w:rFonts w:ascii="Arial" w:hAnsi="Arial" w:cs="Arial"/>
          <w:sz w:val="20"/>
          <w:szCs w:val="20"/>
        </w:rPr>
        <w:t xml:space="preserve">are </w:t>
      </w:r>
      <w:r w:rsidR="00405EAA" w:rsidRPr="00EE6AD7">
        <w:rPr>
          <w:rFonts w:ascii="Arial" w:hAnsi="Arial" w:cs="Arial"/>
          <w:sz w:val="20"/>
          <w:szCs w:val="20"/>
        </w:rPr>
        <w:t xml:space="preserve">committed to delivering the community alcohol detox project. </w:t>
      </w:r>
      <w:r w:rsidR="00EE6AD7" w:rsidRPr="00EE6AD7">
        <w:rPr>
          <w:rFonts w:ascii="Arial" w:hAnsi="Arial" w:cs="Arial"/>
          <w:sz w:val="20"/>
          <w:szCs w:val="20"/>
        </w:rPr>
        <w:t xml:space="preserve">Community Alcohol Detox </w:t>
      </w:r>
      <w:r w:rsidR="00232D6E" w:rsidRPr="00EE6AD7">
        <w:rPr>
          <w:rFonts w:ascii="Arial" w:hAnsi="Arial" w:cs="Arial"/>
          <w:sz w:val="20"/>
          <w:szCs w:val="20"/>
        </w:rPr>
        <w:t xml:space="preserve">project but we would like to take this opportunity to provide you with an update on its progress.  </w:t>
      </w:r>
      <w:r w:rsidR="00B66023">
        <w:rPr>
          <w:rFonts w:ascii="Arial" w:hAnsi="Arial" w:cs="Arial"/>
          <w:sz w:val="20"/>
          <w:szCs w:val="20"/>
        </w:rPr>
        <w:t>We have conducted extensive research across the four task force areas, and have endeavoured to ascertain current capacities in delivering a community alcohol detox programme. We have also just appointed an Alcohol Link Worker</w:t>
      </w:r>
      <w:r w:rsidR="007F0EB8">
        <w:rPr>
          <w:rFonts w:ascii="Arial" w:hAnsi="Arial" w:cs="Arial"/>
          <w:sz w:val="20"/>
          <w:szCs w:val="20"/>
        </w:rPr>
        <w:t xml:space="preserve"> hosted by Community Response</w:t>
      </w:r>
      <w:r w:rsidR="00B66023">
        <w:rPr>
          <w:rFonts w:ascii="Arial" w:hAnsi="Arial" w:cs="Arial"/>
          <w:sz w:val="20"/>
          <w:szCs w:val="20"/>
        </w:rPr>
        <w:t>, whose role it will be to lead in the development of a local community alcohol detox framework, building referral pathways and supporting projects and service users accessing the service.</w:t>
      </w:r>
    </w:p>
    <w:p w14:paraId="138902BC" w14:textId="0A3AA491" w:rsidR="00EE6AD7" w:rsidRPr="00EE6AD7" w:rsidRDefault="00EE6AD7" w:rsidP="00812A8F">
      <w:pPr>
        <w:pStyle w:val="PlainText"/>
        <w:tabs>
          <w:tab w:val="left" w:pos="8940"/>
        </w:tabs>
        <w:spacing w:line="360" w:lineRule="auto"/>
        <w:jc w:val="both"/>
        <w:rPr>
          <w:rFonts w:ascii="Arial" w:hAnsi="Arial" w:cs="Arial"/>
          <w:sz w:val="20"/>
          <w:szCs w:val="20"/>
        </w:rPr>
      </w:pPr>
    </w:p>
    <w:p w14:paraId="26439017" w14:textId="77777777" w:rsidR="00EE6AD7" w:rsidRPr="00EE6AD7" w:rsidRDefault="00EE6AD7" w:rsidP="00EE6AD7">
      <w:pPr>
        <w:pStyle w:val="PlainText"/>
        <w:rPr>
          <w:rFonts w:ascii="Arial" w:hAnsi="Arial" w:cs="Arial"/>
          <w:b/>
          <w:sz w:val="20"/>
          <w:szCs w:val="20"/>
        </w:rPr>
      </w:pPr>
      <w:r w:rsidRPr="00EE6AD7">
        <w:rPr>
          <w:rFonts w:ascii="Arial" w:hAnsi="Arial" w:cs="Arial"/>
          <w:b/>
          <w:sz w:val="20"/>
          <w:szCs w:val="20"/>
        </w:rPr>
        <w:t>Project Summary</w:t>
      </w:r>
    </w:p>
    <w:p w14:paraId="2E3CC750" w14:textId="1397166A" w:rsidR="00EE6AD7" w:rsidRPr="00EE6AD7" w:rsidRDefault="00EE6AD7" w:rsidP="00EE6AD7">
      <w:pPr>
        <w:pStyle w:val="PlainText"/>
        <w:rPr>
          <w:rFonts w:ascii="Arial" w:hAnsi="Arial" w:cs="Arial"/>
          <w:b/>
          <w:sz w:val="20"/>
          <w:szCs w:val="20"/>
        </w:rPr>
      </w:pPr>
      <w:r w:rsidRPr="00EE6AD7">
        <w:rPr>
          <w:rFonts w:ascii="Arial" w:hAnsi="Arial" w:cs="Arial"/>
          <w:b/>
          <w:sz w:val="20"/>
          <w:szCs w:val="20"/>
        </w:rPr>
        <w:t xml:space="preserve"> </w:t>
      </w:r>
    </w:p>
    <w:p w14:paraId="6CB70ECB" w14:textId="026113B3" w:rsidR="00EE6AD7" w:rsidRPr="00EE6AD7" w:rsidRDefault="00EE6AD7" w:rsidP="00EE6AD7">
      <w:pPr>
        <w:pStyle w:val="PlainText"/>
        <w:spacing w:line="360" w:lineRule="auto"/>
        <w:jc w:val="both"/>
        <w:rPr>
          <w:rFonts w:ascii="Arial" w:hAnsi="Arial" w:cs="Arial"/>
          <w:sz w:val="20"/>
          <w:szCs w:val="20"/>
          <w:lang w:val="en-GB"/>
        </w:rPr>
      </w:pPr>
      <w:r w:rsidRPr="00EE6AD7">
        <w:rPr>
          <w:rFonts w:ascii="Arial" w:hAnsi="Arial" w:cs="Arial"/>
          <w:sz w:val="20"/>
          <w:szCs w:val="20"/>
          <w:lang w:val="en-GB"/>
        </w:rPr>
        <w:t>The Community Alcohol Detox project is a strategic regional response that will cover four Local Drug Task Force areas;</w:t>
      </w:r>
      <w:r w:rsidRPr="00EE6AD7">
        <w:rPr>
          <w:rFonts w:ascii="Arial" w:hAnsi="Arial" w:cs="Arial"/>
          <w:sz w:val="20"/>
          <w:szCs w:val="20"/>
          <w:lang w:val="en-US"/>
        </w:rPr>
        <w:t xml:space="preserve"> Ballyfermot, Canal Communities, Dublin 12 and the South Inner City. </w:t>
      </w:r>
      <w:r w:rsidRPr="00EE6AD7">
        <w:rPr>
          <w:rFonts w:ascii="Arial" w:hAnsi="Arial" w:cs="Arial"/>
          <w:sz w:val="20"/>
          <w:szCs w:val="20"/>
          <w:lang w:val="en-GB"/>
        </w:rPr>
        <w:t xml:space="preserve"> The project will target individuals who would like to address their alcohol use. The strategic vision of the project is to improve the health and wellbeing of people who have alcohol dependence or are engaged in harmful drinking. It is envisaged that the Regional Alcohol Liaison Worker role will work with the Task Force staff and project staff. This will be to develop robust interagency protocols in line with the </w:t>
      </w:r>
      <w:r w:rsidRPr="00EE6AD7">
        <w:rPr>
          <w:rFonts w:ascii="Arial" w:hAnsi="Arial" w:cs="Arial"/>
          <w:sz w:val="20"/>
          <w:szCs w:val="20"/>
        </w:rPr>
        <w:t>National Drug Rehabilitation Framework</w:t>
      </w:r>
      <w:r w:rsidRPr="00EE6AD7">
        <w:rPr>
          <w:rFonts w:ascii="Arial" w:hAnsi="Arial" w:cs="Arial"/>
          <w:sz w:val="20"/>
          <w:szCs w:val="20"/>
          <w:lang w:val="en-GB"/>
        </w:rPr>
        <w:t>.The project aims to build on existing resources and expertise to respond to the issues of alcohol misuse and will work collaboratively with a variety of stakeholders. The investment in the training of staff and the strengthening of interagency work will allow projects/services to build their capacity and adapt and respond to emerging needs.</w:t>
      </w:r>
    </w:p>
    <w:p w14:paraId="1809E952" w14:textId="4F48A09E" w:rsidR="00EE6AD7" w:rsidRPr="00EE6AD7" w:rsidRDefault="00EE6AD7" w:rsidP="00812A8F">
      <w:pPr>
        <w:pStyle w:val="PlainText"/>
        <w:tabs>
          <w:tab w:val="left" w:pos="8940"/>
        </w:tabs>
        <w:spacing w:line="360" w:lineRule="auto"/>
        <w:jc w:val="both"/>
        <w:rPr>
          <w:rFonts w:ascii="Arial" w:hAnsi="Arial" w:cs="Arial"/>
          <w:sz w:val="20"/>
          <w:szCs w:val="20"/>
        </w:rPr>
      </w:pPr>
    </w:p>
    <w:p w14:paraId="6EE326A6" w14:textId="7AD65DF7" w:rsidR="008E7F6C" w:rsidRPr="00EE6AD7" w:rsidRDefault="00EE6AD7" w:rsidP="00812A8F">
      <w:pPr>
        <w:pStyle w:val="PlainText"/>
        <w:tabs>
          <w:tab w:val="left" w:pos="8940"/>
        </w:tabs>
        <w:spacing w:line="360" w:lineRule="auto"/>
        <w:jc w:val="both"/>
        <w:rPr>
          <w:rFonts w:ascii="Arial" w:hAnsi="Arial" w:cs="Arial"/>
          <w:b/>
          <w:bCs/>
          <w:sz w:val="20"/>
          <w:szCs w:val="20"/>
        </w:rPr>
      </w:pPr>
      <w:r w:rsidRPr="00EE6AD7">
        <w:rPr>
          <w:rFonts w:ascii="Arial" w:hAnsi="Arial" w:cs="Arial"/>
          <w:b/>
          <w:bCs/>
          <w:sz w:val="20"/>
          <w:szCs w:val="20"/>
        </w:rPr>
        <w:t>Progress Report:</w:t>
      </w:r>
    </w:p>
    <w:p w14:paraId="451A6462" w14:textId="5BE347F0" w:rsidR="00405EAA" w:rsidRPr="00EE6AD7" w:rsidRDefault="00405EAA" w:rsidP="00405EAA">
      <w:pPr>
        <w:pStyle w:val="PlainText"/>
        <w:numPr>
          <w:ilvl w:val="0"/>
          <w:numId w:val="15"/>
        </w:numPr>
        <w:tabs>
          <w:tab w:val="left" w:pos="8940"/>
        </w:tabs>
        <w:spacing w:line="360" w:lineRule="auto"/>
        <w:jc w:val="both"/>
        <w:rPr>
          <w:rFonts w:ascii="Arial" w:hAnsi="Arial" w:cs="Arial"/>
          <w:sz w:val="20"/>
          <w:szCs w:val="20"/>
        </w:rPr>
      </w:pPr>
      <w:r w:rsidRPr="00EE6AD7">
        <w:rPr>
          <w:rFonts w:ascii="Arial" w:hAnsi="Arial" w:cs="Arial"/>
          <w:sz w:val="20"/>
          <w:szCs w:val="20"/>
        </w:rPr>
        <w:t xml:space="preserve">All </w:t>
      </w:r>
      <w:r w:rsidR="006D6B85" w:rsidRPr="00EE6AD7">
        <w:rPr>
          <w:rFonts w:ascii="Arial" w:hAnsi="Arial" w:cs="Arial"/>
          <w:sz w:val="20"/>
          <w:szCs w:val="20"/>
        </w:rPr>
        <w:t xml:space="preserve">services </w:t>
      </w:r>
      <w:r w:rsidRPr="00EE6AD7">
        <w:rPr>
          <w:rFonts w:ascii="Arial" w:hAnsi="Arial" w:cs="Arial"/>
          <w:sz w:val="20"/>
          <w:szCs w:val="20"/>
        </w:rPr>
        <w:t xml:space="preserve">funded through the Task Forces were invited </w:t>
      </w:r>
      <w:r w:rsidR="006D6B85" w:rsidRPr="00EE6AD7">
        <w:rPr>
          <w:rFonts w:ascii="Arial" w:hAnsi="Arial" w:cs="Arial"/>
          <w:sz w:val="20"/>
          <w:szCs w:val="20"/>
        </w:rPr>
        <w:t xml:space="preserve">to participate in </w:t>
      </w:r>
      <w:r w:rsidR="00113516" w:rsidRPr="00EE6AD7">
        <w:rPr>
          <w:rFonts w:ascii="Arial" w:hAnsi="Arial" w:cs="Arial"/>
          <w:sz w:val="20"/>
          <w:szCs w:val="20"/>
        </w:rPr>
        <w:t>an exercise to establish</w:t>
      </w:r>
      <w:r w:rsidR="0071790F" w:rsidRPr="00EE6AD7">
        <w:rPr>
          <w:rFonts w:ascii="Arial" w:hAnsi="Arial" w:cs="Arial"/>
          <w:sz w:val="20"/>
          <w:szCs w:val="20"/>
        </w:rPr>
        <w:t xml:space="preserve"> the evidenced</w:t>
      </w:r>
      <w:r w:rsidR="006D6B85" w:rsidRPr="00EE6AD7">
        <w:rPr>
          <w:rFonts w:ascii="Arial" w:hAnsi="Arial" w:cs="Arial"/>
          <w:sz w:val="20"/>
          <w:szCs w:val="20"/>
        </w:rPr>
        <w:t>-based inte</w:t>
      </w:r>
      <w:r w:rsidR="0071790F" w:rsidRPr="00EE6AD7">
        <w:rPr>
          <w:rFonts w:ascii="Arial" w:hAnsi="Arial" w:cs="Arial"/>
          <w:sz w:val="20"/>
          <w:szCs w:val="20"/>
        </w:rPr>
        <w:t xml:space="preserve">rventions currently being employed in the services and to identify the </w:t>
      </w:r>
      <w:r w:rsidR="00113516" w:rsidRPr="00EE6AD7">
        <w:rPr>
          <w:rFonts w:ascii="Arial" w:hAnsi="Arial" w:cs="Arial"/>
          <w:sz w:val="20"/>
          <w:szCs w:val="20"/>
        </w:rPr>
        <w:t xml:space="preserve">core </w:t>
      </w:r>
      <w:r w:rsidR="0071790F" w:rsidRPr="00EE6AD7">
        <w:rPr>
          <w:rFonts w:ascii="Arial" w:hAnsi="Arial" w:cs="Arial"/>
          <w:sz w:val="20"/>
          <w:szCs w:val="20"/>
        </w:rPr>
        <w:t>competencies of the staff resource. T</w:t>
      </w:r>
      <w:r w:rsidR="006D6B85" w:rsidRPr="00EE6AD7">
        <w:rPr>
          <w:rFonts w:ascii="Arial" w:hAnsi="Arial" w:cs="Arial"/>
          <w:sz w:val="20"/>
          <w:szCs w:val="20"/>
        </w:rPr>
        <w:t xml:space="preserve">his will help us to </w:t>
      </w:r>
      <w:r w:rsidR="0071790F" w:rsidRPr="00EE6AD7">
        <w:rPr>
          <w:rFonts w:ascii="Arial" w:hAnsi="Arial" w:cs="Arial"/>
          <w:sz w:val="20"/>
          <w:szCs w:val="20"/>
        </w:rPr>
        <w:t>ascertain training needs in the project</w:t>
      </w:r>
      <w:r w:rsidR="008155D4" w:rsidRPr="00EE6AD7">
        <w:rPr>
          <w:rFonts w:ascii="Arial" w:hAnsi="Arial" w:cs="Arial"/>
          <w:sz w:val="20"/>
          <w:szCs w:val="20"/>
        </w:rPr>
        <w:t>s</w:t>
      </w:r>
      <w:r w:rsidR="0071790F" w:rsidRPr="00EE6AD7">
        <w:rPr>
          <w:rFonts w:ascii="Arial" w:hAnsi="Arial" w:cs="Arial"/>
          <w:sz w:val="20"/>
          <w:szCs w:val="20"/>
        </w:rPr>
        <w:t xml:space="preserve"> and to develop</w:t>
      </w:r>
      <w:r w:rsidR="008155D4" w:rsidRPr="00EE6AD7">
        <w:rPr>
          <w:rFonts w:ascii="Arial" w:hAnsi="Arial" w:cs="Arial"/>
          <w:sz w:val="20"/>
          <w:szCs w:val="20"/>
        </w:rPr>
        <w:t xml:space="preserve"> mechanisms to</w:t>
      </w:r>
      <w:r w:rsidR="0071790F" w:rsidRPr="00EE6AD7">
        <w:rPr>
          <w:rFonts w:ascii="Arial" w:hAnsi="Arial" w:cs="Arial"/>
          <w:sz w:val="20"/>
          <w:szCs w:val="20"/>
        </w:rPr>
        <w:t xml:space="preserve"> enhance</w:t>
      </w:r>
      <w:r w:rsidR="006D6B85" w:rsidRPr="00EE6AD7">
        <w:rPr>
          <w:rFonts w:ascii="Arial" w:hAnsi="Arial" w:cs="Arial"/>
          <w:sz w:val="20"/>
          <w:szCs w:val="20"/>
        </w:rPr>
        <w:t xml:space="preserve"> case management and effective interagency practice.</w:t>
      </w:r>
      <w:r w:rsidR="008155D4" w:rsidRPr="00EE6AD7">
        <w:rPr>
          <w:rFonts w:ascii="Arial" w:hAnsi="Arial" w:cs="Arial"/>
          <w:sz w:val="20"/>
          <w:szCs w:val="20"/>
        </w:rPr>
        <w:t xml:space="preserve"> This work </w:t>
      </w:r>
      <w:r w:rsidRPr="00EE6AD7">
        <w:rPr>
          <w:rFonts w:ascii="Arial" w:hAnsi="Arial" w:cs="Arial"/>
          <w:sz w:val="20"/>
          <w:szCs w:val="20"/>
        </w:rPr>
        <w:t xml:space="preserve">is currently being </w:t>
      </w:r>
      <w:r w:rsidR="00E50233" w:rsidRPr="00EE6AD7">
        <w:rPr>
          <w:rFonts w:ascii="Arial" w:hAnsi="Arial" w:cs="Arial"/>
          <w:sz w:val="20"/>
          <w:szCs w:val="20"/>
        </w:rPr>
        <w:t>carried</w:t>
      </w:r>
      <w:r w:rsidRPr="00EE6AD7">
        <w:rPr>
          <w:rFonts w:ascii="Arial" w:hAnsi="Arial" w:cs="Arial"/>
          <w:sz w:val="20"/>
          <w:szCs w:val="20"/>
        </w:rPr>
        <w:t xml:space="preserve"> out by Mr Finbarr Fitzpatrick from</w:t>
      </w:r>
      <w:r w:rsidR="00E50233" w:rsidRPr="00EE6AD7">
        <w:rPr>
          <w:rFonts w:ascii="Arial" w:hAnsi="Arial" w:cs="Arial"/>
          <w:sz w:val="20"/>
          <w:szCs w:val="20"/>
        </w:rPr>
        <w:t xml:space="preserve"> Business Improvement Solutions. We would encourage everyone to engage </w:t>
      </w:r>
      <w:r w:rsidR="00232D6E" w:rsidRPr="00EE6AD7">
        <w:rPr>
          <w:rFonts w:ascii="Arial" w:hAnsi="Arial" w:cs="Arial"/>
          <w:sz w:val="20"/>
          <w:szCs w:val="20"/>
        </w:rPr>
        <w:t xml:space="preserve">in </w:t>
      </w:r>
      <w:r w:rsidR="00E50233" w:rsidRPr="00EE6AD7">
        <w:rPr>
          <w:rFonts w:ascii="Arial" w:hAnsi="Arial" w:cs="Arial"/>
          <w:sz w:val="20"/>
          <w:szCs w:val="20"/>
        </w:rPr>
        <w:t xml:space="preserve">this process and </w:t>
      </w:r>
      <w:r w:rsidR="00232D6E" w:rsidRPr="00EE6AD7">
        <w:rPr>
          <w:rFonts w:ascii="Arial" w:hAnsi="Arial" w:cs="Arial"/>
          <w:sz w:val="20"/>
          <w:szCs w:val="20"/>
        </w:rPr>
        <w:t xml:space="preserve">work with Finbarr. If you have not been contacted by Finbarr yet and would like more information please contact the Task Force Coordinator in your area. </w:t>
      </w:r>
    </w:p>
    <w:p w14:paraId="6197D107" w14:textId="11BE1AE4" w:rsidR="00673B68" w:rsidRPr="00EE6AD7" w:rsidRDefault="008155D4" w:rsidP="00405EAA">
      <w:pPr>
        <w:pStyle w:val="PlainText"/>
        <w:tabs>
          <w:tab w:val="left" w:pos="8940"/>
        </w:tabs>
        <w:spacing w:line="360" w:lineRule="auto"/>
        <w:jc w:val="both"/>
        <w:rPr>
          <w:rFonts w:ascii="Arial" w:hAnsi="Arial" w:cs="Arial"/>
          <w:sz w:val="20"/>
          <w:szCs w:val="20"/>
        </w:rPr>
      </w:pPr>
      <w:r w:rsidRPr="00EE6AD7">
        <w:rPr>
          <w:rFonts w:ascii="Arial" w:hAnsi="Arial" w:cs="Arial"/>
          <w:sz w:val="20"/>
          <w:szCs w:val="20"/>
        </w:rPr>
        <w:lastRenderedPageBreak/>
        <w:t xml:space="preserve"> </w:t>
      </w:r>
    </w:p>
    <w:p w14:paraId="20F18BF7" w14:textId="77777777" w:rsidR="00E50233" w:rsidRPr="00EE6AD7" w:rsidRDefault="00E50233" w:rsidP="00232D6E">
      <w:pPr>
        <w:pStyle w:val="PlainText"/>
        <w:tabs>
          <w:tab w:val="left" w:pos="8940"/>
        </w:tabs>
        <w:spacing w:line="360" w:lineRule="auto"/>
        <w:ind w:left="720"/>
        <w:jc w:val="both"/>
        <w:rPr>
          <w:rFonts w:ascii="Arial" w:hAnsi="Arial" w:cs="Arial"/>
          <w:sz w:val="20"/>
          <w:szCs w:val="20"/>
        </w:rPr>
      </w:pPr>
    </w:p>
    <w:p w14:paraId="6FB49239" w14:textId="15DAF4DD" w:rsidR="00405EAA" w:rsidRPr="00EE6AD7" w:rsidRDefault="00405EAA" w:rsidP="00405EAA">
      <w:pPr>
        <w:pStyle w:val="PlainText"/>
        <w:tabs>
          <w:tab w:val="left" w:pos="8940"/>
        </w:tabs>
        <w:spacing w:line="360" w:lineRule="auto"/>
        <w:jc w:val="both"/>
        <w:rPr>
          <w:rFonts w:ascii="Arial" w:hAnsi="Arial" w:cs="Arial"/>
          <w:sz w:val="20"/>
          <w:szCs w:val="20"/>
        </w:rPr>
      </w:pPr>
    </w:p>
    <w:p w14:paraId="0BF06C8C" w14:textId="2180FB6C" w:rsidR="00EE6AD7" w:rsidRPr="00EE6AD7" w:rsidRDefault="00EE6AD7" w:rsidP="00405EAA">
      <w:pPr>
        <w:pStyle w:val="PlainText"/>
        <w:tabs>
          <w:tab w:val="left" w:pos="8940"/>
        </w:tabs>
        <w:spacing w:line="360" w:lineRule="auto"/>
        <w:jc w:val="both"/>
        <w:rPr>
          <w:rFonts w:ascii="Arial" w:hAnsi="Arial" w:cs="Arial"/>
          <w:sz w:val="20"/>
          <w:szCs w:val="20"/>
        </w:rPr>
      </w:pPr>
    </w:p>
    <w:p w14:paraId="6C3A196D" w14:textId="0BEE5779" w:rsidR="00EE6AD7" w:rsidRPr="00EE6AD7" w:rsidRDefault="00EE6AD7" w:rsidP="00405EAA">
      <w:pPr>
        <w:pStyle w:val="PlainText"/>
        <w:tabs>
          <w:tab w:val="left" w:pos="8940"/>
        </w:tabs>
        <w:spacing w:line="360" w:lineRule="auto"/>
        <w:jc w:val="both"/>
        <w:rPr>
          <w:rFonts w:ascii="Arial" w:hAnsi="Arial" w:cs="Arial"/>
          <w:sz w:val="20"/>
          <w:szCs w:val="20"/>
        </w:rPr>
      </w:pPr>
    </w:p>
    <w:p w14:paraId="519E6D96" w14:textId="45DEE8E9" w:rsidR="00EE6AD7" w:rsidRPr="00EE6AD7" w:rsidRDefault="00EE6AD7" w:rsidP="00405EAA">
      <w:pPr>
        <w:pStyle w:val="PlainText"/>
        <w:tabs>
          <w:tab w:val="left" w:pos="8940"/>
        </w:tabs>
        <w:spacing w:line="360" w:lineRule="auto"/>
        <w:jc w:val="both"/>
        <w:rPr>
          <w:rFonts w:ascii="Arial" w:hAnsi="Arial" w:cs="Arial"/>
          <w:sz w:val="20"/>
          <w:szCs w:val="20"/>
        </w:rPr>
      </w:pPr>
    </w:p>
    <w:p w14:paraId="139A0F2F" w14:textId="18453E11" w:rsidR="00EE6AD7" w:rsidRPr="00EE6AD7" w:rsidRDefault="00EE6AD7" w:rsidP="00405EAA">
      <w:pPr>
        <w:pStyle w:val="PlainText"/>
        <w:tabs>
          <w:tab w:val="left" w:pos="8940"/>
        </w:tabs>
        <w:spacing w:line="360" w:lineRule="auto"/>
        <w:jc w:val="both"/>
        <w:rPr>
          <w:rFonts w:ascii="Arial" w:hAnsi="Arial" w:cs="Arial"/>
          <w:sz w:val="20"/>
          <w:szCs w:val="20"/>
        </w:rPr>
      </w:pPr>
    </w:p>
    <w:p w14:paraId="336ACA4C" w14:textId="22DFA153" w:rsidR="00EE6AD7" w:rsidRPr="00EE6AD7" w:rsidRDefault="00EE6AD7" w:rsidP="00405EAA">
      <w:pPr>
        <w:pStyle w:val="PlainText"/>
        <w:tabs>
          <w:tab w:val="left" w:pos="8940"/>
        </w:tabs>
        <w:spacing w:line="360" w:lineRule="auto"/>
        <w:jc w:val="both"/>
        <w:rPr>
          <w:rFonts w:ascii="Arial" w:hAnsi="Arial" w:cs="Arial"/>
          <w:sz w:val="20"/>
          <w:szCs w:val="20"/>
        </w:rPr>
      </w:pPr>
    </w:p>
    <w:p w14:paraId="783CAD37" w14:textId="77777777" w:rsidR="00EE6AD7" w:rsidRPr="00EE6AD7" w:rsidRDefault="00EE6AD7" w:rsidP="00405EAA">
      <w:pPr>
        <w:pStyle w:val="PlainText"/>
        <w:tabs>
          <w:tab w:val="left" w:pos="8940"/>
        </w:tabs>
        <w:spacing w:line="360" w:lineRule="auto"/>
        <w:jc w:val="both"/>
        <w:rPr>
          <w:rFonts w:ascii="Arial" w:hAnsi="Arial" w:cs="Arial"/>
          <w:sz w:val="20"/>
          <w:szCs w:val="20"/>
        </w:rPr>
      </w:pPr>
    </w:p>
    <w:p w14:paraId="5FD7BABF" w14:textId="4ACDFC6F" w:rsidR="00E06FA6" w:rsidRPr="00EE6AD7" w:rsidRDefault="00E06FA6" w:rsidP="00812A8F">
      <w:pPr>
        <w:pStyle w:val="PlainText"/>
        <w:tabs>
          <w:tab w:val="left" w:pos="8940"/>
        </w:tabs>
        <w:spacing w:line="360" w:lineRule="auto"/>
        <w:jc w:val="both"/>
        <w:rPr>
          <w:rFonts w:ascii="Arial" w:hAnsi="Arial" w:cs="Arial"/>
          <w:sz w:val="20"/>
          <w:szCs w:val="20"/>
        </w:rPr>
      </w:pPr>
    </w:p>
    <w:sectPr w:rsidR="00E06FA6" w:rsidRPr="00EE6AD7" w:rsidSect="00812A8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3F679" w14:textId="77777777" w:rsidR="000B45D7" w:rsidRDefault="000B45D7">
      <w:pPr>
        <w:spacing w:after="0" w:line="240" w:lineRule="auto"/>
      </w:pPr>
      <w:r>
        <w:separator/>
      </w:r>
    </w:p>
  </w:endnote>
  <w:endnote w:type="continuationSeparator" w:id="0">
    <w:p w14:paraId="377A191D" w14:textId="77777777" w:rsidR="000B45D7" w:rsidRDefault="000B4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5D718" w14:textId="77777777" w:rsidR="000B45D7" w:rsidRDefault="000B45D7">
      <w:pPr>
        <w:spacing w:after="0" w:line="240" w:lineRule="auto"/>
      </w:pPr>
      <w:r>
        <w:separator/>
      </w:r>
    </w:p>
  </w:footnote>
  <w:footnote w:type="continuationSeparator" w:id="0">
    <w:p w14:paraId="2D3A7671" w14:textId="77777777" w:rsidR="000B45D7" w:rsidRDefault="000B45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ADBAC" w14:textId="73E17B1D" w:rsidR="00370B14" w:rsidRDefault="000B45D7" w:rsidP="000A277F">
    <w:pPr>
      <w:pStyle w:val="Header"/>
    </w:pPr>
    <w:sdt>
      <w:sdtPr>
        <w:id w:val="-857503122"/>
        <w:docPartObj>
          <w:docPartGallery w:val="Page Numbers (Top of Page)"/>
          <w:docPartUnique/>
        </w:docPartObj>
      </w:sdtPr>
      <w:sdtEndPr>
        <w:rPr>
          <w:noProof/>
        </w:rPr>
      </w:sdtEndPr>
      <w:sdtContent>
        <w:r w:rsidR="00F1599A">
          <w:rPr>
            <w:noProof/>
            <w:lang w:eastAsia="en-IE"/>
          </w:rPr>
          <w:drawing>
            <wp:inline distT="0" distB="0" distL="0" distR="0" wp14:anchorId="2C3CEBA4" wp14:editId="3828BFD4">
              <wp:extent cx="1540800" cy="3060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288717"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40800" cy="306000"/>
                      </a:xfrm>
                      <a:prstGeom prst="rect">
                        <a:avLst/>
                      </a:prstGeom>
                      <a:noFill/>
                    </pic:spPr>
                  </pic:pic>
                </a:graphicData>
              </a:graphic>
            </wp:inline>
          </w:drawing>
        </w:r>
        <w:r w:rsidR="00D73D46">
          <w:t xml:space="preserve"> </w:t>
        </w:r>
      </w:sdtContent>
    </w:sdt>
    <w:r w:rsidR="005100A6">
      <w:rPr>
        <w:noProof/>
      </w:rPr>
      <w:t xml:space="preserve"> </w:t>
    </w:r>
    <w:r w:rsidR="00F1599A" w:rsidRPr="00D73D46">
      <w:rPr>
        <w:noProof/>
        <w:lang w:eastAsia="en-IE"/>
      </w:rPr>
      <w:drawing>
        <wp:inline distT="0" distB="0" distL="0" distR="0" wp14:anchorId="69EB0040" wp14:editId="777585EB">
          <wp:extent cx="1155600" cy="957600"/>
          <wp:effectExtent l="0" t="0" r="6985" b="0"/>
          <wp:docPr id="2" name="Picture 1"/>
          <wp:cNvGraphicFramePr/>
          <a:graphic xmlns:a="http://schemas.openxmlformats.org/drawingml/2006/main">
            <a:graphicData uri="http://schemas.openxmlformats.org/drawingml/2006/picture">
              <pic:pic xmlns:pic="http://schemas.openxmlformats.org/drawingml/2006/picture">
                <pic:nvPicPr>
                  <pic:cNvPr id="1868693665" name="Picture 1"/>
                  <pic:cNvPicPr>
                    <a:picLocks noChangeAspect="1" noChangeArrowheads="1"/>
                  </pic:cNvPicPr>
                </pic:nvPicPr>
                <pic:blipFill>
                  <a:blip r:embed="rId2"/>
                  <a:stretch>
                    <a:fillRect/>
                  </a:stretch>
                </pic:blipFill>
                <pic:spPr bwMode="auto">
                  <a:xfrm>
                    <a:off x="0" y="0"/>
                    <a:ext cx="1155600" cy="957600"/>
                  </a:xfrm>
                  <a:prstGeom prst="rect">
                    <a:avLst/>
                  </a:prstGeom>
                  <a:noFill/>
                  <a:ln w="9525">
                    <a:noFill/>
                    <a:miter lim="800000"/>
                    <a:headEnd/>
                    <a:tailEnd/>
                  </a:ln>
                </pic:spPr>
              </pic:pic>
            </a:graphicData>
          </a:graphic>
        </wp:inline>
      </w:drawing>
    </w:r>
    <w:r w:rsidR="005100A6">
      <w:rPr>
        <w:noProof/>
        <w:lang w:eastAsia="en-IE"/>
      </w:rPr>
      <w:drawing>
        <wp:inline distT="0" distB="0" distL="0" distR="0" wp14:anchorId="6FD6FE62" wp14:editId="4A063EEA">
          <wp:extent cx="1364400" cy="381600"/>
          <wp:effectExtent l="0" t="0" r="7620" b="0"/>
          <wp:docPr id="3" name="Picture 3"/>
          <wp:cNvGraphicFramePr/>
          <a:graphic xmlns:a="http://schemas.openxmlformats.org/drawingml/2006/main">
            <a:graphicData uri="http://schemas.openxmlformats.org/drawingml/2006/picture">
              <pic:pic xmlns:pic="http://schemas.openxmlformats.org/drawingml/2006/picture">
                <pic:nvPicPr>
                  <pic:cNvPr id="284985970" name="Picture 3"/>
                  <pic:cNvPicPr/>
                </pic:nvPicPr>
                <pic:blipFill>
                  <a:blip r:embed="rId3">
                    <a:extLst>
                      <a:ext uri="{28A0092B-C50C-407E-A947-70E740481C1C}">
                        <a14:useLocalDpi xmlns:a14="http://schemas.microsoft.com/office/drawing/2010/main" val="0"/>
                      </a:ext>
                    </a:extLst>
                  </a:blip>
                  <a:stretch>
                    <a:fillRect/>
                  </a:stretch>
                </pic:blipFill>
                <pic:spPr>
                  <a:xfrm>
                    <a:off x="0" y="0"/>
                    <a:ext cx="1364400" cy="381600"/>
                  </a:xfrm>
                  <a:prstGeom prst="rect">
                    <a:avLst/>
                  </a:prstGeom>
                </pic:spPr>
              </pic:pic>
            </a:graphicData>
          </a:graphic>
        </wp:inline>
      </w:drawing>
    </w:r>
    <w:r w:rsidR="005100A6">
      <w:rPr>
        <w:noProof/>
        <w:lang w:eastAsia="en-IE"/>
      </w:rPr>
      <w:drawing>
        <wp:inline distT="0" distB="0" distL="0" distR="0" wp14:anchorId="1BB5AF84" wp14:editId="5C4E8AE8">
          <wp:extent cx="1152000" cy="58680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974153" name="Picture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152000" cy="586800"/>
                  </a:xfrm>
                  <a:prstGeom prst="rect">
                    <a:avLst/>
                  </a:prstGeom>
                  <a:noFill/>
                </pic:spPr>
              </pic:pic>
            </a:graphicData>
          </a:graphic>
        </wp:inline>
      </w:drawing>
    </w:r>
  </w:p>
  <w:p w14:paraId="2A6A20DD" w14:textId="77777777" w:rsidR="00036F77" w:rsidRDefault="00036F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274EC"/>
    <w:multiLevelType w:val="hybridMultilevel"/>
    <w:tmpl w:val="ADF63CCE"/>
    <w:lvl w:ilvl="0" w:tplc="0396D124">
      <w:start w:val="1"/>
      <w:numFmt w:val="upperLetter"/>
      <w:lvlText w:val="%1."/>
      <w:lvlJc w:val="left"/>
      <w:pPr>
        <w:ind w:left="720" w:hanging="360"/>
      </w:pPr>
    </w:lvl>
    <w:lvl w:ilvl="1" w:tplc="D1BEE272" w:tentative="1">
      <w:start w:val="1"/>
      <w:numFmt w:val="lowerLetter"/>
      <w:lvlText w:val="%2."/>
      <w:lvlJc w:val="left"/>
      <w:pPr>
        <w:ind w:left="1440" w:hanging="360"/>
      </w:pPr>
    </w:lvl>
    <w:lvl w:ilvl="2" w:tplc="D0D4D8F8" w:tentative="1">
      <w:start w:val="1"/>
      <w:numFmt w:val="lowerRoman"/>
      <w:lvlText w:val="%3."/>
      <w:lvlJc w:val="right"/>
      <w:pPr>
        <w:ind w:left="2160" w:hanging="180"/>
      </w:pPr>
    </w:lvl>
    <w:lvl w:ilvl="3" w:tplc="5BCADF92" w:tentative="1">
      <w:start w:val="1"/>
      <w:numFmt w:val="decimal"/>
      <w:lvlText w:val="%4."/>
      <w:lvlJc w:val="left"/>
      <w:pPr>
        <w:ind w:left="2880" w:hanging="360"/>
      </w:pPr>
    </w:lvl>
    <w:lvl w:ilvl="4" w:tplc="996C6862" w:tentative="1">
      <w:start w:val="1"/>
      <w:numFmt w:val="lowerLetter"/>
      <w:lvlText w:val="%5."/>
      <w:lvlJc w:val="left"/>
      <w:pPr>
        <w:ind w:left="3600" w:hanging="360"/>
      </w:pPr>
    </w:lvl>
    <w:lvl w:ilvl="5" w:tplc="150CE9E2" w:tentative="1">
      <w:start w:val="1"/>
      <w:numFmt w:val="lowerRoman"/>
      <w:lvlText w:val="%6."/>
      <w:lvlJc w:val="right"/>
      <w:pPr>
        <w:ind w:left="4320" w:hanging="180"/>
      </w:pPr>
    </w:lvl>
    <w:lvl w:ilvl="6" w:tplc="145085DA" w:tentative="1">
      <w:start w:val="1"/>
      <w:numFmt w:val="decimal"/>
      <w:lvlText w:val="%7."/>
      <w:lvlJc w:val="left"/>
      <w:pPr>
        <w:ind w:left="5040" w:hanging="360"/>
      </w:pPr>
    </w:lvl>
    <w:lvl w:ilvl="7" w:tplc="86AE5E5E" w:tentative="1">
      <w:start w:val="1"/>
      <w:numFmt w:val="lowerLetter"/>
      <w:lvlText w:val="%8."/>
      <w:lvlJc w:val="left"/>
      <w:pPr>
        <w:ind w:left="5760" w:hanging="360"/>
      </w:pPr>
    </w:lvl>
    <w:lvl w:ilvl="8" w:tplc="BAAC0B96" w:tentative="1">
      <w:start w:val="1"/>
      <w:numFmt w:val="lowerRoman"/>
      <w:lvlText w:val="%9."/>
      <w:lvlJc w:val="right"/>
      <w:pPr>
        <w:ind w:left="6480" w:hanging="180"/>
      </w:pPr>
    </w:lvl>
  </w:abstractNum>
  <w:abstractNum w:abstractNumId="1" w15:restartNumberingAfterBreak="0">
    <w:nsid w:val="12947501"/>
    <w:multiLevelType w:val="hybridMultilevel"/>
    <w:tmpl w:val="EB6E98BE"/>
    <w:lvl w:ilvl="0" w:tplc="08A03DE0">
      <w:start w:val="1"/>
      <w:numFmt w:val="bullet"/>
      <w:lvlText w:val=""/>
      <w:lvlJc w:val="left"/>
      <w:pPr>
        <w:ind w:left="720" w:hanging="360"/>
      </w:pPr>
      <w:rPr>
        <w:rFonts w:ascii="Symbol" w:hAnsi="Symbol" w:hint="default"/>
      </w:rPr>
    </w:lvl>
    <w:lvl w:ilvl="1" w:tplc="199AA180" w:tentative="1">
      <w:start w:val="1"/>
      <w:numFmt w:val="bullet"/>
      <w:lvlText w:val="o"/>
      <w:lvlJc w:val="left"/>
      <w:pPr>
        <w:ind w:left="1440" w:hanging="360"/>
      </w:pPr>
      <w:rPr>
        <w:rFonts w:ascii="Courier New" w:hAnsi="Courier New" w:cs="Courier New" w:hint="default"/>
      </w:rPr>
    </w:lvl>
    <w:lvl w:ilvl="2" w:tplc="231651EA" w:tentative="1">
      <w:start w:val="1"/>
      <w:numFmt w:val="bullet"/>
      <w:lvlText w:val=""/>
      <w:lvlJc w:val="left"/>
      <w:pPr>
        <w:ind w:left="2160" w:hanging="360"/>
      </w:pPr>
      <w:rPr>
        <w:rFonts w:ascii="Wingdings" w:hAnsi="Wingdings" w:hint="default"/>
      </w:rPr>
    </w:lvl>
    <w:lvl w:ilvl="3" w:tplc="F820A750" w:tentative="1">
      <w:start w:val="1"/>
      <w:numFmt w:val="bullet"/>
      <w:lvlText w:val=""/>
      <w:lvlJc w:val="left"/>
      <w:pPr>
        <w:ind w:left="2880" w:hanging="360"/>
      </w:pPr>
      <w:rPr>
        <w:rFonts w:ascii="Symbol" w:hAnsi="Symbol" w:hint="default"/>
      </w:rPr>
    </w:lvl>
    <w:lvl w:ilvl="4" w:tplc="1A9425BA" w:tentative="1">
      <w:start w:val="1"/>
      <w:numFmt w:val="bullet"/>
      <w:lvlText w:val="o"/>
      <w:lvlJc w:val="left"/>
      <w:pPr>
        <w:ind w:left="3600" w:hanging="360"/>
      </w:pPr>
      <w:rPr>
        <w:rFonts w:ascii="Courier New" w:hAnsi="Courier New" w:cs="Courier New" w:hint="default"/>
      </w:rPr>
    </w:lvl>
    <w:lvl w:ilvl="5" w:tplc="9598805C" w:tentative="1">
      <w:start w:val="1"/>
      <w:numFmt w:val="bullet"/>
      <w:lvlText w:val=""/>
      <w:lvlJc w:val="left"/>
      <w:pPr>
        <w:ind w:left="4320" w:hanging="360"/>
      </w:pPr>
      <w:rPr>
        <w:rFonts w:ascii="Wingdings" w:hAnsi="Wingdings" w:hint="default"/>
      </w:rPr>
    </w:lvl>
    <w:lvl w:ilvl="6" w:tplc="CCB843C4" w:tentative="1">
      <w:start w:val="1"/>
      <w:numFmt w:val="bullet"/>
      <w:lvlText w:val=""/>
      <w:lvlJc w:val="left"/>
      <w:pPr>
        <w:ind w:left="5040" w:hanging="360"/>
      </w:pPr>
      <w:rPr>
        <w:rFonts w:ascii="Symbol" w:hAnsi="Symbol" w:hint="default"/>
      </w:rPr>
    </w:lvl>
    <w:lvl w:ilvl="7" w:tplc="32E49DB4" w:tentative="1">
      <w:start w:val="1"/>
      <w:numFmt w:val="bullet"/>
      <w:lvlText w:val="o"/>
      <w:lvlJc w:val="left"/>
      <w:pPr>
        <w:ind w:left="5760" w:hanging="360"/>
      </w:pPr>
      <w:rPr>
        <w:rFonts w:ascii="Courier New" w:hAnsi="Courier New" w:cs="Courier New" w:hint="default"/>
      </w:rPr>
    </w:lvl>
    <w:lvl w:ilvl="8" w:tplc="B1266B22" w:tentative="1">
      <w:start w:val="1"/>
      <w:numFmt w:val="bullet"/>
      <w:lvlText w:val=""/>
      <w:lvlJc w:val="left"/>
      <w:pPr>
        <w:ind w:left="6480" w:hanging="360"/>
      </w:pPr>
      <w:rPr>
        <w:rFonts w:ascii="Wingdings" w:hAnsi="Wingdings" w:hint="default"/>
      </w:rPr>
    </w:lvl>
  </w:abstractNum>
  <w:abstractNum w:abstractNumId="2" w15:restartNumberingAfterBreak="0">
    <w:nsid w:val="17F95702"/>
    <w:multiLevelType w:val="hybridMultilevel"/>
    <w:tmpl w:val="45C03828"/>
    <w:lvl w:ilvl="0" w:tplc="2E086F38">
      <w:start w:val="1"/>
      <w:numFmt w:val="upperLetter"/>
      <w:lvlText w:val="%1."/>
      <w:lvlJc w:val="left"/>
      <w:pPr>
        <w:ind w:left="720" w:hanging="360"/>
      </w:pPr>
    </w:lvl>
    <w:lvl w:ilvl="1" w:tplc="2D70A4D6" w:tentative="1">
      <w:start w:val="1"/>
      <w:numFmt w:val="lowerLetter"/>
      <w:lvlText w:val="%2."/>
      <w:lvlJc w:val="left"/>
      <w:pPr>
        <w:ind w:left="1440" w:hanging="360"/>
      </w:pPr>
    </w:lvl>
    <w:lvl w:ilvl="2" w:tplc="28B62A08" w:tentative="1">
      <w:start w:val="1"/>
      <w:numFmt w:val="lowerRoman"/>
      <w:lvlText w:val="%3."/>
      <w:lvlJc w:val="right"/>
      <w:pPr>
        <w:ind w:left="2160" w:hanging="180"/>
      </w:pPr>
    </w:lvl>
    <w:lvl w:ilvl="3" w:tplc="B9E8A8FE" w:tentative="1">
      <w:start w:val="1"/>
      <w:numFmt w:val="decimal"/>
      <w:lvlText w:val="%4."/>
      <w:lvlJc w:val="left"/>
      <w:pPr>
        <w:ind w:left="2880" w:hanging="360"/>
      </w:pPr>
    </w:lvl>
    <w:lvl w:ilvl="4" w:tplc="CD421C6E" w:tentative="1">
      <w:start w:val="1"/>
      <w:numFmt w:val="lowerLetter"/>
      <w:lvlText w:val="%5."/>
      <w:lvlJc w:val="left"/>
      <w:pPr>
        <w:ind w:left="3600" w:hanging="360"/>
      </w:pPr>
    </w:lvl>
    <w:lvl w:ilvl="5" w:tplc="0EA2B34A" w:tentative="1">
      <w:start w:val="1"/>
      <w:numFmt w:val="lowerRoman"/>
      <w:lvlText w:val="%6."/>
      <w:lvlJc w:val="right"/>
      <w:pPr>
        <w:ind w:left="4320" w:hanging="180"/>
      </w:pPr>
    </w:lvl>
    <w:lvl w:ilvl="6" w:tplc="AA18E982" w:tentative="1">
      <w:start w:val="1"/>
      <w:numFmt w:val="decimal"/>
      <w:lvlText w:val="%7."/>
      <w:lvlJc w:val="left"/>
      <w:pPr>
        <w:ind w:left="5040" w:hanging="360"/>
      </w:pPr>
    </w:lvl>
    <w:lvl w:ilvl="7" w:tplc="B22E1EC8" w:tentative="1">
      <w:start w:val="1"/>
      <w:numFmt w:val="lowerLetter"/>
      <w:lvlText w:val="%8."/>
      <w:lvlJc w:val="left"/>
      <w:pPr>
        <w:ind w:left="5760" w:hanging="360"/>
      </w:pPr>
    </w:lvl>
    <w:lvl w:ilvl="8" w:tplc="2CB8D906" w:tentative="1">
      <w:start w:val="1"/>
      <w:numFmt w:val="lowerRoman"/>
      <w:lvlText w:val="%9."/>
      <w:lvlJc w:val="right"/>
      <w:pPr>
        <w:ind w:left="6480" w:hanging="180"/>
      </w:pPr>
    </w:lvl>
  </w:abstractNum>
  <w:abstractNum w:abstractNumId="3" w15:restartNumberingAfterBreak="0">
    <w:nsid w:val="1E7774B8"/>
    <w:multiLevelType w:val="hybridMultilevel"/>
    <w:tmpl w:val="23E679C8"/>
    <w:lvl w:ilvl="0" w:tplc="BE1E0F22">
      <w:start w:val="1"/>
      <w:numFmt w:val="bullet"/>
      <w:lvlText w:val=""/>
      <w:lvlJc w:val="left"/>
      <w:pPr>
        <w:ind w:left="720" w:hanging="360"/>
      </w:pPr>
      <w:rPr>
        <w:rFonts w:ascii="Symbol" w:hAnsi="Symbol" w:hint="default"/>
      </w:rPr>
    </w:lvl>
    <w:lvl w:ilvl="1" w:tplc="DBC0000C" w:tentative="1">
      <w:start w:val="1"/>
      <w:numFmt w:val="bullet"/>
      <w:lvlText w:val="o"/>
      <w:lvlJc w:val="left"/>
      <w:pPr>
        <w:ind w:left="1440" w:hanging="360"/>
      </w:pPr>
      <w:rPr>
        <w:rFonts w:ascii="Courier New" w:hAnsi="Courier New" w:cs="Courier New" w:hint="default"/>
      </w:rPr>
    </w:lvl>
    <w:lvl w:ilvl="2" w:tplc="346C62EA" w:tentative="1">
      <w:start w:val="1"/>
      <w:numFmt w:val="bullet"/>
      <w:lvlText w:val=""/>
      <w:lvlJc w:val="left"/>
      <w:pPr>
        <w:ind w:left="2160" w:hanging="360"/>
      </w:pPr>
      <w:rPr>
        <w:rFonts w:ascii="Wingdings" w:hAnsi="Wingdings" w:hint="default"/>
      </w:rPr>
    </w:lvl>
    <w:lvl w:ilvl="3" w:tplc="44A288B0" w:tentative="1">
      <w:start w:val="1"/>
      <w:numFmt w:val="bullet"/>
      <w:lvlText w:val=""/>
      <w:lvlJc w:val="left"/>
      <w:pPr>
        <w:ind w:left="2880" w:hanging="360"/>
      </w:pPr>
      <w:rPr>
        <w:rFonts w:ascii="Symbol" w:hAnsi="Symbol" w:hint="default"/>
      </w:rPr>
    </w:lvl>
    <w:lvl w:ilvl="4" w:tplc="435A4D04" w:tentative="1">
      <w:start w:val="1"/>
      <w:numFmt w:val="bullet"/>
      <w:lvlText w:val="o"/>
      <w:lvlJc w:val="left"/>
      <w:pPr>
        <w:ind w:left="3600" w:hanging="360"/>
      </w:pPr>
      <w:rPr>
        <w:rFonts w:ascii="Courier New" w:hAnsi="Courier New" w:cs="Courier New" w:hint="default"/>
      </w:rPr>
    </w:lvl>
    <w:lvl w:ilvl="5" w:tplc="EAB4C1C8" w:tentative="1">
      <w:start w:val="1"/>
      <w:numFmt w:val="bullet"/>
      <w:lvlText w:val=""/>
      <w:lvlJc w:val="left"/>
      <w:pPr>
        <w:ind w:left="4320" w:hanging="360"/>
      </w:pPr>
      <w:rPr>
        <w:rFonts w:ascii="Wingdings" w:hAnsi="Wingdings" w:hint="default"/>
      </w:rPr>
    </w:lvl>
    <w:lvl w:ilvl="6" w:tplc="A53C9394" w:tentative="1">
      <w:start w:val="1"/>
      <w:numFmt w:val="bullet"/>
      <w:lvlText w:val=""/>
      <w:lvlJc w:val="left"/>
      <w:pPr>
        <w:ind w:left="5040" w:hanging="360"/>
      </w:pPr>
      <w:rPr>
        <w:rFonts w:ascii="Symbol" w:hAnsi="Symbol" w:hint="default"/>
      </w:rPr>
    </w:lvl>
    <w:lvl w:ilvl="7" w:tplc="1B504F12" w:tentative="1">
      <w:start w:val="1"/>
      <w:numFmt w:val="bullet"/>
      <w:lvlText w:val="o"/>
      <w:lvlJc w:val="left"/>
      <w:pPr>
        <w:ind w:left="5760" w:hanging="360"/>
      </w:pPr>
      <w:rPr>
        <w:rFonts w:ascii="Courier New" w:hAnsi="Courier New" w:cs="Courier New" w:hint="default"/>
      </w:rPr>
    </w:lvl>
    <w:lvl w:ilvl="8" w:tplc="D9B235E2" w:tentative="1">
      <w:start w:val="1"/>
      <w:numFmt w:val="bullet"/>
      <w:lvlText w:val=""/>
      <w:lvlJc w:val="left"/>
      <w:pPr>
        <w:ind w:left="6480" w:hanging="360"/>
      </w:pPr>
      <w:rPr>
        <w:rFonts w:ascii="Wingdings" w:hAnsi="Wingdings" w:hint="default"/>
      </w:rPr>
    </w:lvl>
  </w:abstractNum>
  <w:abstractNum w:abstractNumId="4" w15:restartNumberingAfterBreak="0">
    <w:nsid w:val="21200051"/>
    <w:multiLevelType w:val="hybridMultilevel"/>
    <w:tmpl w:val="C8760CD2"/>
    <w:lvl w:ilvl="0" w:tplc="2D126F1E">
      <w:start w:val="1"/>
      <w:numFmt w:val="decimal"/>
      <w:lvlText w:val="%1."/>
      <w:lvlJc w:val="left"/>
      <w:pPr>
        <w:ind w:left="720" w:hanging="360"/>
      </w:pPr>
      <w:rPr>
        <w:rFonts w:hint="default"/>
      </w:rPr>
    </w:lvl>
    <w:lvl w:ilvl="1" w:tplc="385801B4">
      <w:start w:val="1"/>
      <w:numFmt w:val="bullet"/>
      <w:lvlText w:val="o"/>
      <w:lvlJc w:val="left"/>
      <w:pPr>
        <w:ind w:left="1440" w:hanging="360"/>
      </w:pPr>
      <w:rPr>
        <w:rFonts w:ascii="Courier New" w:hAnsi="Courier New" w:cs="Courier New" w:hint="default"/>
      </w:rPr>
    </w:lvl>
    <w:lvl w:ilvl="2" w:tplc="96A4BFF8" w:tentative="1">
      <w:start w:val="1"/>
      <w:numFmt w:val="bullet"/>
      <w:lvlText w:val=""/>
      <w:lvlJc w:val="left"/>
      <w:pPr>
        <w:ind w:left="2160" w:hanging="360"/>
      </w:pPr>
      <w:rPr>
        <w:rFonts w:ascii="Wingdings" w:hAnsi="Wingdings" w:hint="default"/>
      </w:rPr>
    </w:lvl>
    <w:lvl w:ilvl="3" w:tplc="16BC8706" w:tentative="1">
      <w:start w:val="1"/>
      <w:numFmt w:val="bullet"/>
      <w:lvlText w:val=""/>
      <w:lvlJc w:val="left"/>
      <w:pPr>
        <w:ind w:left="2880" w:hanging="360"/>
      </w:pPr>
      <w:rPr>
        <w:rFonts w:ascii="Symbol" w:hAnsi="Symbol" w:hint="default"/>
      </w:rPr>
    </w:lvl>
    <w:lvl w:ilvl="4" w:tplc="518E04DA" w:tentative="1">
      <w:start w:val="1"/>
      <w:numFmt w:val="bullet"/>
      <w:lvlText w:val="o"/>
      <w:lvlJc w:val="left"/>
      <w:pPr>
        <w:ind w:left="3600" w:hanging="360"/>
      </w:pPr>
      <w:rPr>
        <w:rFonts w:ascii="Courier New" w:hAnsi="Courier New" w:cs="Courier New" w:hint="default"/>
      </w:rPr>
    </w:lvl>
    <w:lvl w:ilvl="5" w:tplc="6B7004A4" w:tentative="1">
      <w:start w:val="1"/>
      <w:numFmt w:val="bullet"/>
      <w:lvlText w:val=""/>
      <w:lvlJc w:val="left"/>
      <w:pPr>
        <w:ind w:left="4320" w:hanging="360"/>
      </w:pPr>
      <w:rPr>
        <w:rFonts w:ascii="Wingdings" w:hAnsi="Wingdings" w:hint="default"/>
      </w:rPr>
    </w:lvl>
    <w:lvl w:ilvl="6" w:tplc="6F0459A6" w:tentative="1">
      <w:start w:val="1"/>
      <w:numFmt w:val="bullet"/>
      <w:lvlText w:val=""/>
      <w:lvlJc w:val="left"/>
      <w:pPr>
        <w:ind w:left="5040" w:hanging="360"/>
      </w:pPr>
      <w:rPr>
        <w:rFonts w:ascii="Symbol" w:hAnsi="Symbol" w:hint="default"/>
      </w:rPr>
    </w:lvl>
    <w:lvl w:ilvl="7" w:tplc="8EEEA17E" w:tentative="1">
      <w:start w:val="1"/>
      <w:numFmt w:val="bullet"/>
      <w:lvlText w:val="o"/>
      <w:lvlJc w:val="left"/>
      <w:pPr>
        <w:ind w:left="5760" w:hanging="360"/>
      </w:pPr>
      <w:rPr>
        <w:rFonts w:ascii="Courier New" w:hAnsi="Courier New" w:cs="Courier New" w:hint="default"/>
      </w:rPr>
    </w:lvl>
    <w:lvl w:ilvl="8" w:tplc="C860A94E" w:tentative="1">
      <w:start w:val="1"/>
      <w:numFmt w:val="bullet"/>
      <w:lvlText w:val=""/>
      <w:lvlJc w:val="left"/>
      <w:pPr>
        <w:ind w:left="6480" w:hanging="360"/>
      </w:pPr>
      <w:rPr>
        <w:rFonts w:ascii="Wingdings" w:hAnsi="Wingdings" w:hint="default"/>
      </w:rPr>
    </w:lvl>
  </w:abstractNum>
  <w:abstractNum w:abstractNumId="5" w15:restartNumberingAfterBreak="0">
    <w:nsid w:val="21585D36"/>
    <w:multiLevelType w:val="hybridMultilevel"/>
    <w:tmpl w:val="4A4819AC"/>
    <w:lvl w:ilvl="0" w:tplc="F2B6F6DE">
      <w:start w:val="1"/>
      <w:numFmt w:val="bullet"/>
      <w:lvlText w:val=""/>
      <w:lvlJc w:val="left"/>
      <w:pPr>
        <w:ind w:left="720" w:hanging="360"/>
      </w:pPr>
      <w:rPr>
        <w:rFonts w:ascii="Symbol" w:hAnsi="Symbol" w:hint="default"/>
      </w:rPr>
    </w:lvl>
    <w:lvl w:ilvl="1" w:tplc="515EE702" w:tentative="1">
      <w:start w:val="1"/>
      <w:numFmt w:val="bullet"/>
      <w:lvlText w:val="o"/>
      <w:lvlJc w:val="left"/>
      <w:pPr>
        <w:ind w:left="1440" w:hanging="360"/>
      </w:pPr>
      <w:rPr>
        <w:rFonts w:ascii="Courier New" w:hAnsi="Courier New" w:cs="Courier New" w:hint="default"/>
      </w:rPr>
    </w:lvl>
    <w:lvl w:ilvl="2" w:tplc="B618530C" w:tentative="1">
      <w:start w:val="1"/>
      <w:numFmt w:val="bullet"/>
      <w:lvlText w:val=""/>
      <w:lvlJc w:val="left"/>
      <w:pPr>
        <w:ind w:left="2160" w:hanging="360"/>
      </w:pPr>
      <w:rPr>
        <w:rFonts w:ascii="Wingdings" w:hAnsi="Wingdings" w:hint="default"/>
      </w:rPr>
    </w:lvl>
    <w:lvl w:ilvl="3" w:tplc="74CC4D96" w:tentative="1">
      <w:start w:val="1"/>
      <w:numFmt w:val="bullet"/>
      <w:lvlText w:val=""/>
      <w:lvlJc w:val="left"/>
      <w:pPr>
        <w:ind w:left="2880" w:hanging="360"/>
      </w:pPr>
      <w:rPr>
        <w:rFonts w:ascii="Symbol" w:hAnsi="Symbol" w:hint="default"/>
      </w:rPr>
    </w:lvl>
    <w:lvl w:ilvl="4" w:tplc="0B5E66B2" w:tentative="1">
      <w:start w:val="1"/>
      <w:numFmt w:val="bullet"/>
      <w:lvlText w:val="o"/>
      <w:lvlJc w:val="left"/>
      <w:pPr>
        <w:ind w:left="3600" w:hanging="360"/>
      </w:pPr>
      <w:rPr>
        <w:rFonts w:ascii="Courier New" w:hAnsi="Courier New" w:cs="Courier New" w:hint="default"/>
      </w:rPr>
    </w:lvl>
    <w:lvl w:ilvl="5" w:tplc="1A1E6162" w:tentative="1">
      <w:start w:val="1"/>
      <w:numFmt w:val="bullet"/>
      <w:lvlText w:val=""/>
      <w:lvlJc w:val="left"/>
      <w:pPr>
        <w:ind w:left="4320" w:hanging="360"/>
      </w:pPr>
      <w:rPr>
        <w:rFonts w:ascii="Wingdings" w:hAnsi="Wingdings" w:hint="default"/>
      </w:rPr>
    </w:lvl>
    <w:lvl w:ilvl="6" w:tplc="5ACCD92C" w:tentative="1">
      <w:start w:val="1"/>
      <w:numFmt w:val="bullet"/>
      <w:lvlText w:val=""/>
      <w:lvlJc w:val="left"/>
      <w:pPr>
        <w:ind w:left="5040" w:hanging="360"/>
      </w:pPr>
      <w:rPr>
        <w:rFonts w:ascii="Symbol" w:hAnsi="Symbol" w:hint="default"/>
      </w:rPr>
    </w:lvl>
    <w:lvl w:ilvl="7" w:tplc="25E87A7C" w:tentative="1">
      <w:start w:val="1"/>
      <w:numFmt w:val="bullet"/>
      <w:lvlText w:val="o"/>
      <w:lvlJc w:val="left"/>
      <w:pPr>
        <w:ind w:left="5760" w:hanging="360"/>
      </w:pPr>
      <w:rPr>
        <w:rFonts w:ascii="Courier New" w:hAnsi="Courier New" w:cs="Courier New" w:hint="default"/>
      </w:rPr>
    </w:lvl>
    <w:lvl w:ilvl="8" w:tplc="7214E0D4" w:tentative="1">
      <w:start w:val="1"/>
      <w:numFmt w:val="bullet"/>
      <w:lvlText w:val=""/>
      <w:lvlJc w:val="left"/>
      <w:pPr>
        <w:ind w:left="6480" w:hanging="360"/>
      </w:pPr>
      <w:rPr>
        <w:rFonts w:ascii="Wingdings" w:hAnsi="Wingdings" w:hint="default"/>
      </w:rPr>
    </w:lvl>
  </w:abstractNum>
  <w:abstractNum w:abstractNumId="6" w15:restartNumberingAfterBreak="0">
    <w:nsid w:val="31A07D12"/>
    <w:multiLevelType w:val="multilevel"/>
    <w:tmpl w:val="DD2A2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8B5E9D"/>
    <w:multiLevelType w:val="hybridMultilevel"/>
    <w:tmpl w:val="E06A0064"/>
    <w:lvl w:ilvl="0" w:tplc="9C1083A0">
      <w:start w:val="1"/>
      <w:numFmt w:val="bullet"/>
      <w:lvlText w:val=""/>
      <w:lvlJc w:val="left"/>
      <w:pPr>
        <w:ind w:left="720" w:hanging="360"/>
      </w:pPr>
      <w:rPr>
        <w:rFonts w:ascii="Symbol" w:hAnsi="Symbol" w:hint="default"/>
      </w:rPr>
    </w:lvl>
    <w:lvl w:ilvl="1" w:tplc="281AFBDE" w:tentative="1">
      <w:start w:val="1"/>
      <w:numFmt w:val="bullet"/>
      <w:lvlText w:val="o"/>
      <w:lvlJc w:val="left"/>
      <w:pPr>
        <w:ind w:left="1440" w:hanging="360"/>
      </w:pPr>
      <w:rPr>
        <w:rFonts w:ascii="Courier New" w:hAnsi="Courier New" w:cs="Courier New" w:hint="default"/>
      </w:rPr>
    </w:lvl>
    <w:lvl w:ilvl="2" w:tplc="15D88670" w:tentative="1">
      <w:start w:val="1"/>
      <w:numFmt w:val="bullet"/>
      <w:lvlText w:val=""/>
      <w:lvlJc w:val="left"/>
      <w:pPr>
        <w:ind w:left="2160" w:hanging="360"/>
      </w:pPr>
      <w:rPr>
        <w:rFonts w:ascii="Wingdings" w:hAnsi="Wingdings" w:hint="default"/>
      </w:rPr>
    </w:lvl>
    <w:lvl w:ilvl="3" w:tplc="E9F6286A" w:tentative="1">
      <w:start w:val="1"/>
      <w:numFmt w:val="bullet"/>
      <w:lvlText w:val=""/>
      <w:lvlJc w:val="left"/>
      <w:pPr>
        <w:ind w:left="2880" w:hanging="360"/>
      </w:pPr>
      <w:rPr>
        <w:rFonts w:ascii="Symbol" w:hAnsi="Symbol" w:hint="default"/>
      </w:rPr>
    </w:lvl>
    <w:lvl w:ilvl="4" w:tplc="AE209952" w:tentative="1">
      <w:start w:val="1"/>
      <w:numFmt w:val="bullet"/>
      <w:lvlText w:val="o"/>
      <w:lvlJc w:val="left"/>
      <w:pPr>
        <w:ind w:left="3600" w:hanging="360"/>
      </w:pPr>
      <w:rPr>
        <w:rFonts w:ascii="Courier New" w:hAnsi="Courier New" w:cs="Courier New" w:hint="default"/>
      </w:rPr>
    </w:lvl>
    <w:lvl w:ilvl="5" w:tplc="4A3EBB2A" w:tentative="1">
      <w:start w:val="1"/>
      <w:numFmt w:val="bullet"/>
      <w:lvlText w:val=""/>
      <w:lvlJc w:val="left"/>
      <w:pPr>
        <w:ind w:left="4320" w:hanging="360"/>
      </w:pPr>
      <w:rPr>
        <w:rFonts w:ascii="Wingdings" w:hAnsi="Wingdings" w:hint="default"/>
      </w:rPr>
    </w:lvl>
    <w:lvl w:ilvl="6" w:tplc="ADA894A8" w:tentative="1">
      <w:start w:val="1"/>
      <w:numFmt w:val="bullet"/>
      <w:lvlText w:val=""/>
      <w:lvlJc w:val="left"/>
      <w:pPr>
        <w:ind w:left="5040" w:hanging="360"/>
      </w:pPr>
      <w:rPr>
        <w:rFonts w:ascii="Symbol" w:hAnsi="Symbol" w:hint="default"/>
      </w:rPr>
    </w:lvl>
    <w:lvl w:ilvl="7" w:tplc="8420270E" w:tentative="1">
      <w:start w:val="1"/>
      <w:numFmt w:val="bullet"/>
      <w:lvlText w:val="o"/>
      <w:lvlJc w:val="left"/>
      <w:pPr>
        <w:ind w:left="5760" w:hanging="360"/>
      </w:pPr>
      <w:rPr>
        <w:rFonts w:ascii="Courier New" w:hAnsi="Courier New" w:cs="Courier New" w:hint="default"/>
      </w:rPr>
    </w:lvl>
    <w:lvl w:ilvl="8" w:tplc="9F14430C" w:tentative="1">
      <w:start w:val="1"/>
      <w:numFmt w:val="bullet"/>
      <w:lvlText w:val=""/>
      <w:lvlJc w:val="left"/>
      <w:pPr>
        <w:ind w:left="6480" w:hanging="360"/>
      </w:pPr>
      <w:rPr>
        <w:rFonts w:ascii="Wingdings" w:hAnsi="Wingdings" w:hint="default"/>
      </w:rPr>
    </w:lvl>
  </w:abstractNum>
  <w:abstractNum w:abstractNumId="8" w15:restartNumberingAfterBreak="0">
    <w:nsid w:val="3DC72DF9"/>
    <w:multiLevelType w:val="hybridMultilevel"/>
    <w:tmpl w:val="2FF0935C"/>
    <w:lvl w:ilvl="0" w:tplc="125EF96E">
      <w:start w:val="1"/>
      <w:numFmt w:val="bullet"/>
      <w:lvlText w:val=""/>
      <w:lvlJc w:val="left"/>
      <w:pPr>
        <w:ind w:left="720" w:hanging="360"/>
      </w:pPr>
      <w:rPr>
        <w:rFonts w:ascii="Symbol" w:hAnsi="Symbol" w:hint="default"/>
      </w:rPr>
    </w:lvl>
    <w:lvl w:ilvl="1" w:tplc="844E12B4">
      <w:start w:val="1"/>
      <w:numFmt w:val="bullet"/>
      <w:lvlText w:val="o"/>
      <w:lvlJc w:val="left"/>
      <w:pPr>
        <w:ind w:left="1440" w:hanging="360"/>
      </w:pPr>
      <w:rPr>
        <w:rFonts w:ascii="Courier New" w:hAnsi="Courier New" w:cs="Courier New" w:hint="default"/>
      </w:rPr>
    </w:lvl>
    <w:lvl w:ilvl="2" w:tplc="C0A6165A" w:tentative="1">
      <w:start w:val="1"/>
      <w:numFmt w:val="bullet"/>
      <w:lvlText w:val=""/>
      <w:lvlJc w:val="left"/>
      <w:pPr>
        <w:ind w:left="2160" w:hanging="360"/>
      </w:pPr>
      <w:rPr>
        <w:rFonts w:ascii="Wingdings" w:hAnsi="Wingdings" w:hint="default"/>
      </w:rPr>
    </w:lvl>
    <w:lvl w:ilvl="3" w:tplc="ED36EB96" w:tentative="1">
      <w:start w:val="1"/>
      <w:numFmt w:val="bullet"/>
      <w:lvlText w:val=""/>
      <w:lvlJc w:val="left"/>
      <w:pPr>
        <w:ind w:left="2880" w:hanging="360"/>
      </w:pPr>
      <w:rPr>
        <w:rFonts w:ascii="Symbol" w:hAnsi="Symbol" w:hint="default"/>
      </w:rPr>
    </w:lvl>
    <w:lvl w:ilvl="4" w:tplc="9F98032C" w:tentative="1">
      <w:start w:val="1"/>
      <w:numFmt w:val="bullet"/>
      <w:lvlText w:val="o"/>
      <w:lvlJc w:val="left"/>
      <w:pPr>
        <w:ind w:left="3600" w:hanging="360"/>
      </w:pPr>
      <w:rPr>
        <w:rFonts w:ascii="Courier New" w:hAnsi="Courier New" w:cs="Courier New" w:hint="default"/>
      </w:rPr>
    </w:lvl>
    <w:lvl w:ilvl="5" w:tplc="10528D22" w:tentative="1">
      <w:start w:val="1"/>
      <w:numFmt w:val="bullet"/>
      <w:lvlText w:val=""/>
      <w:lvlJc w:val="left"/>
      <w:pPr>
        <w:ind w:left="4320" w:hanging="360"/>
      </w:pPr>
      <w:rPr>
        <w:rFonts w:ascii="Wingdings" w:hAnsi="Wingdings" w:hint="default"/>
      </w:rPr>
    </w:lvl>
    <w:lvl w:ilvl="6" w:tplc="BD4E0BA4" w:tentative="1">
      <w:start w:val="1"/>
      <w:numFmt w:val="bullet"/>
      <w:lvlText w:val=""/>
      <w:lvlJc w:val="left"/>
      <w:pPr>
        <w:ind w:left="5040" w:hanging="360"/>
      </w:pPr>
      <w:rPr>
        <w:rFonts w:ascii="Symbol" w:hAnsi="Symbol" w:hint="default"/>
      </w:rPr>
    </w:lvl>
    <w:lvl w:ilvl="7" w:tplc="FFF27304" w:tentative="1">
      <w:start w:val="1"/>
      <w:numFmt w:val="bullet"/>
      <w:lvlText w:val="o"/>
      <w:lvlJc w:val="left"/>
      <w:pPr>
        <w:ind w:left="5760" w:hanging="360"/>
      </w:pPr>
      <w:rPr>
        <w:rFonts w:ascii="Courier New" w:hAnsi="Courier New" w:cs="Courier New" w:hint="default"/>
      </w:rPr>
    </w:lvl>
    <w:lvl w:ilvl="8" w:tplc="CF1E3192" w:tentative="1">
      <w:start w:val="1"/>
      <w:numFmt w:val="bullet"/>
      <w:lvlText w:val=""/>
      <w:lvlJc w:val="left"/>
      <w:pPr>
        <w:ind w:left="6480" w:hanging="360"/>
      </w:pPr>
      <w:rPr>
        <w:rFonts w:ascii="Wingdings" w:hAnsi="Wingdings" w:hint="default"/>
      </w:rPr>
    </w:lvl>
  </w:abstractNum>
  <w:abstractNum w:abstractNumId="9" w15:restartNumberingAfterBreak="0">
    <w:nsid w:val="4FDD1AB9"/>
    <w:multiLevelType w:val="hybridMultilevel"/>
    <w:tmpl w:val="AFBC2F06"/>
    <w:lvl w:ilvl="0" w:tplc="CBD675EE">
      <w:start w:val="1"/>
      <w:numFmt w:val="bullet"/>
      <w:lvlText w:val=""/>
      <w:lvlJc w:val="left"/>
      <w:pPr>
        <w:ind w:left="720" w:hanging="360"/>
      </w:pPr>
      <w:rPr>
        <w:rFonts w:ascii="Symbol" w:hAnsi="Symbol" w:hint="default"/>
      </w:rPr>
    </w:lvl>
    <w:lvl w:ilvl="1" w:tplc="D0E0E20C" w:tentative="1">
      <w:start w:val="1"/>
      <w:numFmt w:val="bullet"/>
      <w:lvlText w:val="o"/>
      <w:lvlJc w:val="left"/>
      <w:pPr>
        <w:ind w:left="1440" w:hanging="360"/>
      </w:pPr>
      <w:rPr>
        <w:rFonts w:ascii="Courier New" w:hAnsi="Courier New" w:cs="Courier New" w:hint="default"/>
      </w:rPr>
    </w:lvl>
    <w:lvl w:ilvl="2" w:tplc="7D7440B0" w:tentative="1">
      <w:start w:val="1"/>
      <w:numFmt w:val="bullet"/>
      <w:lvlText w:val=""/>
      <w:lvlJc w:val="left"/>
      <w:pPr>
        <w:ind w:left="2160" w:hanging="360"/>
      </w:pPr>
      <w:rPr>
        <w:rFonts w:ascii="Wingdings" w:hAnsi="Wingdings" w:hint="default"/>
      </w:rPr>
    </w:lvl>
    <w:lvl w:ilvl="3" w:tplc="F8DEE11A" w:tentative="1">
      <w:start w:val="1"/>
      <w:numFmt w:val="bullet"/>
      <w:lvlText w:val=""/>
      <w:lvlJc w:val="left"/>
      <w:pPr>
        <w:ind w:left="2880" w:hanging="360"/>
      </w:pPr>
      <w:rPr>
        <w:rFonts w:ascii="Symbol" w:hAnsi="Symbol" w:hint="default"/>
      </w:rPr>
    </w:lvl>
    <w:lvl w:ilvl="4" w:tplc="245AF8B8" w:tentative="1">
      <w:start w:val="1"/>
      <w:numFmt w:val="bullet"/>
      <w:lvlText w:val="o"/>
      <w:lvlJc w:val="left"/>
      <w:pPr>
        <w:ind w:left="3600" w:hanging="360"/>
      </w:pPr>
      <w:rPr>
        <w:rFonts w:ascii="Courier New" w:hAnsi="Courier New" w:cs="Courier New" w:hint="default"/>
      </w:rPr>
    </w:lvl>
    <w:lvl w:ilvl="5" w:tplc="4CEC6F08" w:tentative="1">
      <w:start w:val="1"/>
      <w:numFmt w:val="bullet"/>
      <w:lvlText w:val=""/>
      <w:lvlJc w:val="left"/>
      <w:pPr>
        <w:ind w:left="4320" w:hanging="360"/>
      </w:pPr>
      <w:rPr>
        <w:rFonts w:ascii="Wingdings" w:hAnsi="Wingdings" w:hint="default"/>
      </w:rPr>
    </w:lvl>
    <w:lvl w:ilvl="6" w:tplc="E8E084A6" w:tentative="1">
      <w:start w:val="1"/>
      <w:numFmt w:val="bullet"/>
      <w:lvlText w:val=""/>
      <w:lvlJc w:val="left"/>
      <w:pPr>
        <w:ind w:left="5040" w:hanging="360"/>
      </w:pPr>
      <w:rPr>
        <w:rFonts w:ascii="Symbol" w:hAnsi="Symbol" w:hint="default"/>
      </w:rPr>
    </w:lvl>
    <w:lvl w:ilvl="7" w:tplc="40F0C62C" w:tentative="1">
      <w:start w:val="1"/>
      <w:numFmt w:val="bullet"/>
      <w:lvlText w:val="o"/>
      <w:lvlJc w:val="left"/>
      <w:pPr>
        <w:ind w:left="5760" w:hanging="360"/>
      </w:pPr>
      <w:rPr>
        <w:rFonts w:ascii="Courier New" w:hAnsi="Courier New" w:cs="Courier New" w:hint="default"/>
      </w:rPr>
    </w:lvl>
    <w:lvl w:ilvl="8" w:tplc="025CF3B0" w:tentative="1">
      <w:start w:val="1"/>
      <w:numFmt w:val="bullet"/>
      <w:lvlText w:val=""/>
      <w:lvlJc w:val="left"/>
      <w:pPr>
        <w:ind w:left="6480" w:hanging="360"/>
      </w:pPr>
      <w:rPr>
        <w:rFonts w:ascii="Wingdings" w:hAnsi="Wingdings" w:hint="default"/>
      </w:rPr>
    </w:lvl>
  </w:abstractNum>
  <w:abstractNum w:abstractNumId="10" w15:restartNumberingAfterBreak="0">
    <w:nsid w:val="51CD7445"/>
    <w:multiLevelType w:val="hybridMultilevel"/>
    <w:tmpl w:val="4B44FB9A"/>
    <w:lvl w:ilvl="0" w:tplc="5EAC8660">
      <w:start w:val="1"/>
      <w:numFmt w:val="decimal"/>
      <w:lvlText w:val="%1."/>
      <w:lvlJc w:val="left"/>
      <w:pPr>
        <w:ind w:left="720" w:hanging="360"/>
      </w:pPr>
      <w:rPr>
        <w:rFonts w:hint="default"/>
      </w:rPr>
    </w:lvl>
    <w:lvl w:ilvl="1" w:tplc="742ADBAE" w:tentative="1">
      <w:start w:val="1"/>
      <w:numFmt w:val="lowerLetter"/>
      <w:lvlText w:val="%2."/>
      <w:lvlJc w:val="left"/>
      <w:pPr>
        <w:ind w:left="1440" w:hanging="360"/>
      </w:pPr>
    </w:lvl>
    <w:lvl w:ilvl="2" w:tplc="2D628030" w:tentative="1">
      <w:start w:val="1"/>
      <w:numFmt w:val="lowerRoman"/>
      <w:lvlText w:val="%3."/>
      <w:lvlJc w:val="right"/>
      <w:pPr>
        <w:ind w:left="2160" w:hanging="180"/>
      </w:pPr>
    </w:lvl>
    <w:lvl w:ilvl="3" w:tplc="531EFAB0" w:tentative="1">
      <w:start w:val="1"/>
      <w:numFmt w:val="decimal"/>
      <w:lvlText w:val="%4."/>
      <w:lvlJc w:val="left"/>
      <w:pPr>
        <w:ind w:left="2880" w:hanging="360"/>
      </w:pPr>
    </w:lvl>
    <w:lvl w:ilvl="4" w:tplc="BBCE6546" w:tentative="1">
      <w:start w:val="1"/>
      <w:numFmt w:val="lowerLetter"/>
      <w:lvlText w:val="%5."/>
      <w:lvlJc w:val="left"/>
      <w:pPr>
        <w:ind w:left="3600" w:hanging="360"/>
      </w:pPr>
    </w:lvl>
    <w:lvl w:ilvl="5" w:tplc="BEC653FA" w:tentative="1">
      <w:start w:val="1"/>
      <w:numFmt w:val="lowerRoman"/>
      <w:lvlText w:val="%6."/>
      <w:lvlJc w:val="right"/>
      <w:pPr>
        <w:ind w:left="4320" w:hanging="180"/>
      </w:pPr>
    </w:lvl>
    <w:lvl w:ilvl="6" w:tplc="142E9F40" w:tentative="1">
      <w:start w:val="1"/>
      <w:numFmt w:val="decimal"/>
      <w:lvlText w:val="%7."/>
      <w:lvlJc w:val="left"/>
      <w:pPr>
        <w:ind w:left="5040" w:hanging="360"/>
      </w:pPr>
    </w:lvl>
    <w:lvl w:ilvl="7" w:tplc="EE76A6A4" w:tentative="1">
      <w:start w:val="1"/>
      <w:numFmt w:val="lowerLetter"/>
      <w:lvlText w:val="%8."/>
      <w:lvlJc w:val="left"/>
      <w:pPr>
        <w:ind w:left="5760" w:hanging="360"/>
      </w:pPr>
    </w:lvl>
    <w:lvl w:ilvl="8" w:tplc="4D121526" w:tentative="1">
      <w:start w:val="1"/>
      <w:numFmt w:val="lowerRoman"/>
      <w:lvlText w:val="%9."/>
      <w:lvlJc w:val="right"/>
      <w:pPr>
        <w:ind w:left="6480" w:hanging="180"/>
      </w:pPr>
    </w:lvl>
  </w:abstractNum>
  <w:abstractNum w:abstractNumId="11" w15:restartNumberingAfterBreak="0">
    <w:nsid w:val="5B1B57B0"/>
    <w:multiLevelType w:val="hybridMultilevel"/>
    <w:tmpl w:val="8B7231C2"/>
    <w:lvl w:ilvl="0" w:tplc="4AFADE8A">
      <w:start w:val="1"/>
      <w:numFmt w:val="bullet"/>
      <w:lvlText w:val=""/>
      <w:lvlJc w:val="left"/>
      <w:pPr>
        <w:ind w:left="720" w:hanging="360"/>
      </w:pPr>
      <w:rPr>
        <w:rFonts w:ascii="Symbol" w:hAnsi="Symbol" w:hint="default"/>
      </w:rPr>
    </w:lvl>
    <w:lvl w:ilvl="1" w:tplc="E6DE91BC" w:tentative="1">
      <w:start w:val="1"/>
      <w:numFmt w:val="bullet"/>
      <w:lvlText w:val="o"/>
      <w:lvlJc w:val="left"/>
      <w:pPr>
        <w:ind w:left="1440" w:hanging="360"/>
      </w:pPr>
      <w:rPr>
        <w:rFonts w:ascii="Courier New" w:hAnsi="Courier New" w:cs="Courier New" w:hint="default"/>
      </w:rPr>
    </w:lvl>
    <w:lvl w:ilvl="2" w:tplc="7B3069E2" w:tentative="1">
      <w:start w:val="1"/>
      <w:numFmt w:val="bullet"/>
      <w:lvlText w:val=""/>
      <w:lvlJc w:val="left"/>
      <w:pPr>
        <w:ind w:left="2160" w:hanging="360"/>
      </w:pPr>
      <w:rPr>
        <w:rFonts w:ascii="Wingdings" w:hAnsi="Wingdings" w:hint="default"/>
      </w:rPr>
    </w:lvl>
    <w:lvl w:ilvl="3" w:tplc="93C45EB2" w:tentative="1">
      <w:start w:val="1"/>
      <w:numFmt w:val="bullet"/>
      <w:lvlText w:val=""/>
      <w:lvlJc w:val="left"/>
      <w:pPr>
        <w:ind w:left="2880" w:hanging="360"/>
      </w:pPr>
      <w:rPr>
        <w:rFonts w:ascii="Symbol" w:hAnsi="Symbol" w:hint="default"/>
      </w:rPr>
    </w:lvl>
    <w:lvl w:ilvl="4" w:tplc="285A8E96" w:tentative="1">
      <w:start w:val="1"/>
      <w:numFmt w:val="bullet"/>
      <w:lvlText w:val="o"/>
      <w:lvlJc w:val="left"/>
      <w:pPr>
        <w:ind w:left="3600" w:hanging="360"/>
      </w:pPr>
      <w:rPr>
        <w:rFonts w:ascii="Courier New" w:hAnsi="Courier New" w:cs="Courier New" w:hint="default"/>
      </w:rPr>
    </w:lvl>
    <w:lvl w:ilvl="5" w:tplc="95869E9A" w:tentative="1">
      <w:start w:val="1"/>
      <w:numFmt w:val="bullet"/>
      <w:lvlText w:val=""/>
      <w:lvlJc w:val="left"/>
      <w:pPr>
        <w:ind w:left="4320" w:hanging="360"/>
      </w:pPr>
      <w:rPr>
        <w:rFonts w:ascii="Wingdings" w:hAnsi="Wingdings" w:hint="default"/>
      </w:rPr>
    </w:lvl>
    <w:lvl w:ilvl="6" w:tplc="FBE8840A" w:tentative="1">
      <w:start w:val="1"/>
      <w:numFmt w:val="bullet"/>
      <w:lvlText w:val=""/>
      <w:lvlJc w:val="left"/>
      <w:pPr>
        <w:ind w:left="5040" w:hanging="360"/>
      </w:pPr>
      <w:rPr>
        <w:rFonts w:ascii="Symbol" w:hAnsi="Symbol" w:hint="default"/>
      </w:rPr>
    </w:lvl>
    <w:lvl w:ilvl="7" w:tplc="02A4C030" w:tentative="1">
      <w:start w:val="1"/>
      <w:numFmt w:val="bullet"/>
      <w:lvlText w:val="o"/>
      <w:lvlJc w:val="left"/>
      <w:pPr>
        <w:ind w:left="5760" w:hanging="360"/>
      </w:pPr>
      <w:rPr>
        <w:rFonts w:ascii="Courier New" w:hAnsi="Courier New" w:cs="Courier New" w:hint="default"/>
      </w:rPr>
    </w:lvl>
    <w:lvl w:ilvl="8" w:tplc="6E7E7236" w:tentative="1">
      <w:start w:val="1"/>
      <w:numFmt w:val="bullet"/>
      <w:lvlText w:val=""/>
      <w:lvlJc w:val="left"/>
      <w:pPr>
        <w:ind w:left="6480" w:hanging="360"/>
      </w:pPr>
      <w:rPr>
        <w:rFonts w:ascii="Wingdings" w:hAnsi="Wingdings" w:hint="default"/>
      </w:rPr>
    </w:lvl>
  </w:abstractNum>
  <w:abstractNum w:abstractNumId="12" w15:restartNumberingAfterBreak="0">
    <w:nsid w:val="61F9481F"/>
    <w:multiLevelType w:val="hybridMultilevel"/>
    <w:tmpl w:val="03D210A8"/>
    <w:lvl w:ilvl="0" w:tplc="469C315A">
      <w:start w:val="1"/>
      <w:numFmt w:val="bullet"/>
      <w:lvlText w:val=""/>
      <w:lvlJc w:val="left"/>
      <w:pPr>
        <w:ind w:left="720" w:hanging="360"/>
      </w:pPr>
      <w:rPr>
        <w:rFonts w:ascii="Symbol" w:hAnsi="Symbol" w:hint="default"/>
      </w:rPr>
    </w:lvl>
    <w:lvl w:ilvl="1" w:tplc="B634741E">
      <w:start w:val="1"/>
      <w:numFmt w:val="bullet"/>
      <w:lvlText w:val="o"/>
      <w:lvlJc w:val="left"/>
      <w:pPr>
        <w:ind w:left="1440" w:hanging="360"/>
      </w:pPr>
      <w:rPr>
        <w:rFonts w:ascii="Courier New" w:hAnsi="Courier New" w:cs="Courier New" w:hint="default"/>
      </w:rPr>
    </w:lvl>
    <w:lvl w:ilvl="2" w:tplc="11E28558" w:tentative="1">
      <w:start w:val="1"/>
      <w:numFmt w:val="bullet"/>
      <w:lvlText w:val=""/>
      <w:lvlJc w:val="left"/>
      <w:pPr>
        <w:ind w:left="2160" w:hanging="360"/>
      </w:pPr>
      <w:rPr>
        <w:rFonts w:ascii="Wingdings" w:hAnsi="Wingdings" w:hint="default"/>
      </w:rPr>
    </w:lvl>
    <w:lvl w:ilvl="3" w:tplc="EF4E0398" w:tentative="1">
      <w:start w:val="1"/>
      <w:numFmt w:val="bullet"/>
      <w:lvlText w:val=""/>
      <w:lvlJc w:val="left"/>
      <w:pPr>
        <w:ind w:left="2880" w:hanging="360"/>
      </w:pPr>
      <w:rPr>
        <w:rFonts w:ascii="Symbol" w:hAnsi="Symbol" w:hint="default"/>
      </w:rPr>
    </w:lvl>
    <w:lvl w:ilvl="4" w:tplc="42C2893A" w:tentative="1">
      <w:start w:val="1"/>
      <w:numFmt w:val="bullet"/>
      <w:lvlText w:val="o"/>
      <w:lvlJc w:val="left"/>
      <w:pPr>
        <w:ind w:left="3600" w:hanging="360"/>
      </w:pPr>
      <w:rPr>
        <w:rFonts w:ascii="Courier New" w:hAnsi="Courier New" w:cs="Courier New" w:hint="default"/>
      </w:rPr>
    </w:lvl>
    <w:lvl w:ilvl="5" w:tplc="E270603C" w:tentative="1">
      <w:start w:val="1"/>
      <w:numFmt w:val="bullet"/>
      <w:lvlText w:val=""/>
      <w:lvlJc w:val="left"/>
      <w:pPr>
        <w:ind w:left="4320" w:hanging="360"/>
      </w:pPr>
      <w:rPr>
        <w:rFonts w:ascii="Wingdings" w:hAnsi="Wingdings" w:hint="default"/>
      </w:rPr>
    </w:lvl>
    <w:lvl w:ilvl="6" w:tplc="433E169A" w:tentative="1">
      <w:start w:val="1"/>
      <w:numFmt w:val="bullet"/>
      <w:lvlText w:val=""/>
      <w:lvlJc w:val="left"/>
      <w:pPr>
        <w:ind w:left="5040" w:hanging="360"/>
      </w:pPr>
      <w:rPr>
        <w:rFonts w:ascii="Symbol" w:hAnsi="Symbol" w:hint="default"/>
      </w:rPr>
    </w:lvl>
    <w:lvl w:ilvl="7" w:tplc="7B060BF0" w:tentative="1">
      <w:start w:val="1"/>
      <w:numFmt w:val="bullet"/>
      <w:lvlText w:val="o"/>
      <w:lvlJc w:val="left"/>
      <w:pPr>
        <w:ind w:left="5760" w:hanging="360"/>
      </w:pPr>
      <w:rPr>
        <w:rFonts w:ascii="Courier New" w:hAnsi="Courier New" w:cs="Courier New" w:hint="default"/>
      </w:rPr>
    </w:lvl>
    <w:lvl w:ilvl="8" w:tplc="68CE3FD8" w:tentative="1">
      <w:start w:val="1"/>
      <w:numFmt w:val="bullet"/>
      <w:lvlText w:val=""/>
      <w:lvlJc w:val="left"/>
      <w:pPr>
        <w:ind w:left="6480" w:hanging="360"/>
      </w:pPr>
      <w:rPr>
        <w:rFonts w:ascii="Wingdings" w:hAnsi="Wingdings" w:hint="default"/>
      </w:rPr>
    </w:lvl>
  </w:abstractNum>
  <w:abstractNum w:abstractNumId="13" w15:restartNumberingAfterBreak="0">
    <w:nsid w:val="7226798C"/>
    <w:multiLevelType w:val="hybridMultilevel"/>
    <w:tmpl w:val="A4CC941E"/>
    <w:lvl w:ilvl="0" w:tplc="62585990">
      <w:start w:val="1"/>
      <w:numFmt w:val="bullet"/>
      <w:lvlText w:val=""/>
      <w:lvlJc w:val="left"/>
      <w:pPr>
        <w:ind w:left="720" w:hanging="360"/>
      </w:pPr>
      <w:rPr>
        <w:rFonts w:ascii="Symbol" w:hAnsi="Symbol" w:hint="default"/>
      </w:rPr>
    </w:lvl>
    <w:lvl w:ilvl="1" w:tplc="5DF26D94">
      <w:start w:val="1"/>
      <w:numFmt w:val="bullet"/>
      <w:lvlText w:val="o"/>
      <w:lvlJc w:val="left"/>
      <w:pPr>
        <w:ind w:left="1440" w:hanging="360"/>
      </w:pPr>
      <w:rPr>
        <w:rFonts w:ascii="Courier New" w:hAnsi="Courier New" w:cs="Courier New" w:hint="default"/>
      </w:rPr>
    </w:lvl>
    <w:lvl w:ilvl="2" w:tplc="26340F16" w:tentative="1">
      <w:start w:val="1"/>
      <w:numFmt w:val="bullet"/>
      <w:lvlText w:val=""/>
      <w:lvlJc w:val="left"/>
      <w:pPr>
        <w:ind w:left="2160" w:hanging="360"/>
      </w:pPr>
      <w:rPr>
        <w:rFonts w:ascii="Wingdings" w:hAnsi="Wingdings" w:hint="default"/>
      </w:rPr>
    </w:lvl>
    <w:lvl w:ilvl="3" w:tplc="1610E14C" w:tentative="1">
      <w:start w:val="1"/>
      <w:numFmt w:val="bullet"/>
      <w:lvlText w:val=""/>
      <w:lvlJc w:val="left"/>
      <w:pPr>
        <w:ind w:left="2880" w:hanging="360"/>
      </w:pPr>
      <w:rPr>
        <w:rFonts w:ascii="Symbol" w:hAnsi="Symbol" w:hint="default"/>
      </w:rPr>
    </w:lvl>
    <w:lvl w:ilvl="4" w:tplc="CE228E7C" w:tentative="1">
      <w:start w:val="1"/>
      <w:numFmt w:val="bullet"/>
      <w:lvlText w:val="o"/>
      <w:lvlJc w:val="left"/>
      <w:pPr>
        <w:ind w:left="3600" w:hanging="360"/>
      </w:pPr>
      <w:rPr>
        <w:rFonts w:ascii="Courier New" w:hAnsi="Courier New" w:cs="Courier New" w:hint="default"/>
      </w:rPr>
    </w:lvl>
    <w:lvl w:ilvl="5" w:tplc="940C00B8" w:tentative="1">
      <w:start w:val="1"/>
      <w:numFmt w:val="bullet"/>
      <w:lvlText w:val=""/>
      <w:lvlJc w:val="left"/>
      <w:pPr>
        <w:ind w:left="4320" w:hanging="360"/>
      </w:pPr>
      <w:rPr>
        <w:rFonts w:ascii="Wingdings" w:hAnsi="Wingdings" w:hint="default"/>
      </w:rPr>
    </w:lvl>
    <w:lvl w:ilvl="6" w:tplc="F4805FBE" w:tentative="1">
      <w:start w:val="1"/>
      <w:numFmt w:val="bullet"/>
      <w:lvlText w:val=""/>
      <w:lvlJc w:val="left"/>
      <w:pPr>
        <w:ind w:left="5040" w:hanging="360"/>
      </w:pPr>
      <w:rPr>
        <w:rFonts w:ascii="Symbol" w:hAnsi="Symbol" w:hint="default"/>
      </w:rPr>
    </w:lvl>
    <w:lvl w:ilvl="7" w:tplc="86CA7732" w:tentative="1">
      <w:start w:val="1"/>
      <w:numFmt w:val="bullet"/>
      <w:lvlText w:val="o"/>
      <w:lvlJc w:val="left"/>
      <w:pPr>
        <w:ind w:left="5760" w:hanging="360"/>
      </w:pPr>
      <w:rPr>
        <w:rFonts w:ascii="Courier New" w:hAnsi="Courier New" w:cs="Courier New" w:hint="default"/>
      </w:rPr>
    </w:lvl>
    <w:lvl w:ilvl="8" w:tplc="2910CABA" w:tentative="1">
      <w:start w:val="1"/>
      <w:numFmt w:val="bullet"/>
      <w:lvlText w:val=""/>
      <w:lvlJc w:val="left"/>
      <w:pPr>
        <w:ind w:left="6480" w:hanging="360"/>
      </w:pPr>
      <w:rPr>
        <w:rFonts w:ascii="Wingdings" w:hAnsi="Wingdings" w:hint="default"/>
      </w:rPr>
    </w:lvl>
  </w:abstractNum>
  <w:abstractNum w:abstractNumId="14" w15:restartNumberingAfterBreak="0">
    <w:nsid w:val="7B5718D8"/>
    <w:multiLevelType w:val="hybridMultilevel"/>
    <w:tmpl w:val="13A26DCA"/>
    <w:lvl w:ilvl="0" w:tplc="EF0090F0">
      <w:start w:val="1"/>
      <w:numFmt w:val="bullet"/>
      <w:lvlText w:val=""/>
      <w:lvlJc w:val="left"/>
      <w:pPr>
        <w:ind w:left="720" w:hanging="360"/>
      </w:pPr>
      <w:rPr>
        <w:rFonts w:ascii="Symbol" w:hAnsi="Symbol" w:hint="default"/>
      </w:rPr>
    </w:lvl>
    <w:lvl w:ilvl="1" w:tplc="AA749E3C" w:tentative="1">
      <w:start w:val="1"/>
      <w:numFmt w:val="bullet"/>
      <w:lvlText w:val="o"/>
      <w:lvlJc w:val="left"/>
      <w:pPr>
        <w:ind w:left="1440" w:hanging="360"/>
      </w:pPr>
      <w:rPr>
        <w:rFonts w:ascii="Courier New" w:hAnsi="Courier New" w:cs="Courier New" w:hint="default"/>
      </w:rPr>
    </w:lvl>
    <w:lvl w:ilvl="2" w:tplc="EE9EA5D0" w:tentative="1">
      <w:start w:val="1"/>
      <w:numFmt w:val="bullet"/>
      <w:lvlText w:val=""/>
      <w:lvlJc w:val="left"/>
      <w:pPr>
        <w:ind w:left="2160" w:hanging="360"/>
      </w:pPr>
      <w:rPr>
        <w:rFonts w:ascii="Wingdings" w:hAnsi="Wingdings" w:hint="default"/>
      </w:rPr>
    </w:lvl>
    <w:lvl w:ilvl="3" w:tplc="9BC4234C" w:tentative="1">
      <w:start w:val="1"/>
      <w:numFmt w:val="bullet"/>
      <w:lvlText w:val=""/>
      <w:lvlJc w:val="left"/>
      <w:pPr>
        <w:ind w:left="2880" w:hanging="360"/>
      </w:pPr>
      <w:rPr>
        <w:rFonts w:ascii="Symbol" w:hAnsi="Symbol" w:hint="default"/>
      </w:rPr>
    </w:lvl>
    <w:lvl w:ilvl="4" w:tplc="7B7CCCA4" w:tentative="1">
      <w:start w:val="1"/>
      <w:numFmt w:val="bullet"/>
      <w:lvlText w:val="o"/>
      <w:lvlJc w:val="left"/>
      <w:pPr>
        <w:ind w:left="3600" w:hanging="360"/>
      </w:pPr>
      <w:rPr>
        <w:rFonts w:ascii="Courier New" w:hAnsi="Courier New" w:cs="Courier New" w:hint="default"/>
      </w:rPr>
    </w:lvl>
    <w:lvl w:ilvl="5" w:tplc="406A8B68" w:tentative="1">
      <w:start w:val="1"/>
      <w:numFmt w:val="bullet"/>
      <w:lvlText w:val=""/>
      <w:lvlJc w:val="left"/>
      <w:pPr>
        <w:ind w:left="4320" w:hanging="360"/>
      </w:pPr>
      <w:rPr>
        <w:rFonts w:ascii="Wingdings" w:hAnsi="Wingdings" w:hint="default"/>
      </w:rPr>
    </w:lvl>
    <w:lvl w:ilvl="6" w:tplc="85385ED2" w:tentative="1">
      <w:start w:val="1"/>
      <w:numFmt w:val="bullet"/>
      <w:lvlText w:val=""/>
      <w:lvlJc w:val="left"/>
      <w:pPr>
        <w:ind w:left="5040" w:hanging="360"/>
      </w:pPr>
      <w:rPr>
        <w:rFonts w:ascii="Symbol" w:hAnsi="Symbol" w:hint="default"/>
      </w:rPr>
    </w:lvl>
    <w:lvl w:ilvl="7" w:tplc="0EBA393A" w:tentative="1">
      <w:start w:val="1"/>
      <w:numFmt w:val="bullet"/>
      <w:lvlText w:val="o"/>
      <w:lvlJc w:val="left"/>
      <w:pPr>
        <w:ind w:left="5760" w:hanging="360"/>
      </w:pPr>
      <w:rPr>
        <w:rFonts w:ascii="Courier New" w:hAnsi="Courier New" w:cs="Courier New" w:hint="default"/>
      </w:rPr>
    </w:lvl>
    <w:lvl w:ilvl="8" w:tplc="D99AA59A"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1"/>
  </w:num>
  <w:num w:numId="4">
    <w:abstractNumId w:val="13"/>
  </w:num>
  <w:num w:numId="5">
    <w:abstractNumId w:val="2"/>
  </w:num>
  <w:num w:numId="6">
    <w:abstractNumId w:val="0"/>
  </w:num>
  <w:num w:numId="7">
    <w:abstractNumId w:val="3"/>
  </w:num>
  <w:num w:numId="8">
    <w:abstractNumId w:val="14"/>
  </w:num>
  <w:num w:numId="9">
    <w:abstractNumId w:val="12"/>
  </w:num>
  <w:num w:numId="10">
    <w:abstractNumId w:val="6"/>
  </w:num>
  <w:num w:numId="11">
    <w:abstractNumId w:val="1"/>
  </w:num>
  <w:num w:numId="12">
    <w:abstractNumId w:val="4"/>
  </w:num>
  <w:num w:numId="13">
    <w:abstractNumId w:val="9"/>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592"/>
    <w:rsid w:val="00013648"/>
    <w:rsid w:val="00036F77"/>
    <w:rsid w:val="00083B17"/>
    <w:rsid w:val="00090025"/>
    <w:rsid w:val="000A277F"/>
    <w:rsid w:val="000B45D7"/>
    <w:rsid w:val="000B5645"/>
    <w:rsid w:val="000C1D18"/>
    <w:rsid w:val="000C38FB"/>
    <w:rsid w:val="000D2498"/>
    <w:rsid w:val="000D3CF3"/>
    <w:rsid w:val="000E4098"/>
    <w:rsid w:val="00110806"/>
    <w:rsid w:val="00113516"/>
    <w:rsid w:val="001161BA"/>
    <w:rsid w:val="0012439F"/>
    <w:rsid w:val="001352CE"/>
    <w:rsid w:val="0013702D"/>
    <w:rsid w:val="001556BB"/>
    <w:rsid w:val="00185236"/>
    <w:rsid w:val="001A25BE"/>
    <w:rsid w:val="001B53FE"/>
    <w:rsid w:val="00201E54"/>
    <w:rsid w:val="00212A85"/>
    <w:rsid w:val="00221EA2"/>
    <w:rsid w:val="002306B8"/>
    <w:rsid w:val="00232D6E"/>
    <w:rsid w:val="00243F39"/>
    <w:rsid w:val="002511FC"/>
    <w:rsid w:val="002A54BB"/>
    <w:rsid w:val="002A7547"/>
    <w:rsid w:val="002D2BF7"/>
    <w:rsid w:val="003405FA"/>
    <w:rsid w:val="00370B14"/>
    <w:rsid w:val="00386823"/>
    <w:rsid w:val="00397F7A"/>
    <w:rsid w:val="003C1E00"/>
    <w:rsid w:val="003F0419"/>
    <w:rsid w:val="00405EAA"/>
    <w:rsid w:val="00450B26"/>
    <w:rsid w:val="004555EB"/>
    <w:rsid w:val="00456EF3"/>
    <w:rsid w:val="0046368C"/>
    <w:rsid w:val="00472ED4"/>
    <w:rsid w:val="00485908"/>
    <w:rsid w:val="004928C5"/>
    <w:rsid w:val="004931E4"/>
    <w:rsid w:val="004C410E"/>
    <w:rsid w:val="004E3571"/>
    <w:rsid w:val="004E5CF0"/>
    <w:rsid w:val="004F581D"/>
    <w:rsid w:val="005002FC"/>
    <w:rsid w:val="00502306"/>
    <w:rsid w:val="005100A6"/>
    <w:rsid w:val="00521A29"/>
    <w:rsid w:val="00524A5F"/>
    <w:rsid w:val="005407CA"/>
    <w:rsid w:val="00552693"/>
    <w:rsid w:val="00583209"/>
    <w:rsid w:val="00593853"/>
    <w:rsid w:val="005B1646"/>
    <w:rsid w:val="005B1C42"/>
    <w:rsid w:val="005D6592"/>
    <w:rsid w:val="005E67A1"/>
    <w:rsid w:val="005F455B"/>
    <w:rsid w:val="00603BA0"/>
    <w:rsid w:val="00642C24"/>
    <w:rsid w:val="00644E7E"/>
    <w:rsid w:val="00673315"/>
    <w:rsid w:val="00673B68"/>
    <w:rsid w:val="006768EF"/>
    <w:rsid w:val="00677040"/>
    <w:rsid w:val="00690054"/>
    <w:rsid w:val="006A27A8"/>
    <w:rsid w:val="006C2A53"/>
    <w:rsid w:val="006D0EFF"/>
    <w:rsid w:val="006D6B85"/>
    <w:rsid w:val="006D76D4"/>
    <w:rsid w:val="006E4671"/>
    <w:rsid w:val="006F5542"/>
    <w:rsid w:val="00705A26"/>
    <w:rsid w:val="00712644"/>
    <w:rsid w:val="007139CF"/>
    <w:rsid w:val="0071790F"/>
    <w:rsid w:val="0073351F"/>
    <w:rsid w:val="0074369E"/>
    <w:rsid w:val="00746D13"/>
    <w:rsid w:val="0075113C"/>
    <w:rsid w:val="00754AD4"/>
    <w:rsid w:val="007640E8"/>
    <w:rsid w:val="00776A3D"/>
    <w:rsid w:val="00792755"/>
    <w:rsid w:val="007B794E"/>
    <w:rsid w:val="007F0EB8"/>
    <w:rsid w:val="00805134"/>
    <w:rsid w:val="00812A8F"/>
    <w:rsid w:val="008155D4"/>
    <w:rsid w:val="00853893"/>
    <w:rsid w:val="00857F82"/>
    <w:rsid w:val="00863675"/>
    <w:rsid w:val="008737C3"/>
    <w:rsid w:val="008850AA"/>
    <w:rsid w:val="008B740F"/>
    <w:rsid w:val="008C3FA5"/>
    <w:rsid w:val="008C78D3"/>
    <w:rsid w:val="008D39F7"/>
    <w:rsid w:val="008E7F6C"/>
    <w:rsid w:val="008F27A0"/>
    <w:rsid w:val="00921B6D"/>
    <w:rsid w:val="009374F0"/>
    <w:rsid w:val="00954B52"/>
    <w:rsid w:val="0096407A"/>
    <w:rsid w:val="0097522E"/>
    <w:rsid w:val="00986844"/>
    <w:rsid w:val="009B28A8"/>
    <w:rsid w:val="009B752D"/>
    <w:rsid w:val="009E1792"/>
    <w:rsid w:val="009E4E49"/>
    <w:rsid w:val="009F7D72"/>
    <w:rsid w:val="00A147DB"/>
    <w:rsid w:val="00A44F7E"/>
    <w:rsid w:val="00A57EAE"/>
    <w:rsid w:val="00A61B2C"/>
    <w:rsid w:val="00AB1B86"/>
    <w:rsid w:val="00AB626D"/>
    <w:rsid w:val="00AC6C7C"/>
    <w:rsid w:val="00AF37F7"/>
    <w:rsid w:val="00AF5F69"/>
    <w:rsid w:val="00B05534"/>
    <w:rsid w:val="00B234CD"/>
    <w:rsid w:val="00B32500"/>
    <w:rsid w:val="00B3788A"/>
    <w:rsid w:val="00B56B12"/>
    <w:rsid w:val="00B66023"/>
    <w:rsid w:val="00B66E80"/>
    <w:rsid w:val="00B66F2F"/>
    <w:rsid w:val="00B77043"/>
    <w:rsid w:val="00B820FE"/>
    <w:rsid w:val="00B926E5"/>
    <w:rsid w:val="00BC319C"/>
    <w:rsid w:val="00BC3377"/>
    <w:rsid w:val="00BD1588"/>
    <w:rsid w:val="00BE66E0"/>
    <w:rsid w:val="00C247BA"/>
    <w:rsid w:val="00C3666B"/>
    <w:rsid w:val="00C47317"/>
    <w:rsid w:val="00C5164F"/>
    <w:rsid w:val="00C83702"/>
    <w:rsid w:val="00C970CD"/>
    <w:rsid w:val="00C974B9"/>
    <w:rsid w:val="00CD2036"/>
    <w:rsid w:val="00CE7C0B"/>
    <w:rsid w:val="00D00AB2"/>
    <w:rsid w:val="00D23CED"/>
    <w:rsid w:val="00D35490"/>
    <w:rsid w:val="00D366BA"/>
    <w:rsid w:val="00D54128"/>
    <w:rsid w:val="00D73D46"/>
    <w:rsid w:val="00DB2B84"/>
    <w:rsid w:val="00DC56C1"/>
    <w:rsid w:val="00DD336C"/>
    <w:rsid w:val="00DE0F60"/>
    <w:rsid w:val="00E04314"/>
    <w:rsid w:val="00E06FA6"/>
    <w:rsid w:val="00E1169E"/>
    <w:rsid w:val="00E50233"/>
    <w:rsid w:val="00E61932"/>
    <w:rsid w:val="00E70BB5"/>
    <w:rsid w:val="00E72AF1"/>
    <w:rsid w:val="00E84C10"/>
    <w:rsid w:val="00E92B8C"/>
    <w:rsid w:val="00EA182F"/>
    <w:rsid w:val="00EB0B49"/>
    <w:rsid w:val="00EB5CCC"/>
    <w:rsid w:val="00ED2581"/>
    <w:rsid w:val="00ED718C"/>
    <w:rsid w:val="00ED720D"/>
    <w:rsid w:val="00EE6AD7"/>
    <w:rsid w:val="00EE6E82"/>
    <w:rsid w:val="00EF3F6D"/>
    <w:rsid w:val="00F002D4"/>
    <w:rsid w:val="00F05BBD"/>
    <w:rsid w:val="00F1599A"/>
    <w:rsid w:val="00F27F1C"/>
    <w:rsid w:val="00F602A1"/>
    <w:rsid w:val="00F6190B"/>
    <w:rsid w:val="00F64E99"/>
    <w:rsid w:val="00F7139D"/>
    <w:rsid w:val="00F77201"/>
    <w:rsid w:val="00FA5A7A"/>
    <w:rsid w:val="00FD43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BAEBD"/>
  <w15:docId w15:val="{F00676B8-3792-4BE0-A3B2-EE189827B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8EF"/>
  </w:style>
  <w:style w:type="paragraph" w:styleId="Heading1">
    <w:name w:val="heading 1"/>
    <w:basedOn w:val="Normal"/>
    <w:next w:val="Normal"/>
    <w:link w:val="Heading1Char"/>
    <w:uiPriority w:val="9"/>
    <w:qFormat/>
    <w:rsid w:val="00F64E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F7D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592"/>
    <w:pPr>
      <w:ind w:left="720"/>
      <w:contextualSpacing/>
    </w:pPr>
    <w:rPr>
      <w:lang w:eastAsia="en-IE"/>
    </w:rPr>
  </w:style>
  <w:style w:type="character" w:customStyle="1" w:styleId="Heading1Char">
    <w:name w:val="Heading 1 Char"/>
    <w:basedOn w:val="DefaultParagraphFont"/>
    <w:link w:val="Heading1"/>
    <w:uiPriority w:val="9"/>
    <w:rsid w:val="00F64E9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975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5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908"/>
    <w:rPr>
      <w:rFonts w:ascii="Segoe UI" w:hAnsi="Segoe UI" w:cs="Segoe UI"/>
      <w:sz w:val="18"/>
      <w:szCs w:val="18"/>
    </w:rPr>
  </w:style>
  <w:style w:type="paragraph" w:styleId="Header">
    <w:name w:val="header"/>
    <w:basedOn w:val="Normal"/>
    <w:link w:val="HeaderChar"/>
    <w:uiPriority w:val="99"/>
    <w:unhideWhenUsed/>
    <w:rsid w:val="006900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054"/>
  </w:style>
  <w:style w:type="paragraph" w:styleId="Footer">
    <w:name w:val="footer"/>
    <w:basedOn w:val="Normal"/>
    <w:link w:val="FooterChar"/>
    <w:uiPriority w:val="99"/>
    <w:unhideWhenUsed/>
    <w:rsid w:val="006900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054"/>
  </w:style>
  <w:style w:type="character" w:styleId="Hyperlink">
    <w:name w:val="Hyperlink"/>
    <w:uiPriority w:val="99"/>
    <w:unhideWhenUsed/>
    <w:rsid w:val="00690054"/>
    <w:rPr>
      <w:color w:val="0000FF"/>
      <w:u w:val="single"/>
    </w:rPr>
  </w:style>
  <w:style w:type="paragraph" w:styleId="PlainText">
    <w:name w:val="Plain Text"/>
    <w:basedOn w:val="Normal"/>
    <w:link w:val="PlainTextChar"/>
    <w:uiPriority w:val="99"/>
    <w:unhideWhenUsed/>
    <w:rsid w:val="004555E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555EB"/>
    <w:rPr>
      <w:rFonts w:ascii="Calibri" w:hAnsi="Calibri"/>
      <w:szCs w:val="21"/>
    </w:rPr>
  </w:style>
  <w:style w:type="character" w:customStyle="1" w:styleId="Heading3Char">
    <w:name w:val="Heading 3 Char"/>
    <w:basedOn w:val="DefaultParagraphFont"/>
    <w:link w:val="Heading3"/>
    <w:uiPriority w:val="9"/>
    <w:rsid w:val="009F7D7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Schofield</dc:creator>
  <cp:lastModifiedBy>Nicola</cp:lastModifiedBy>
  <cp:revision>5</cp:revision>
  <cp:lastPrinted>2019-07-22T09:01:00Z</cp:lastPrinted>
  <dcterms:created xsi:type="dcterms:W3CDTF">2020-08-11T10:59:00Z</dcterms:created>
  <dcterms:modified xsi:type="dcterms:W3CDTF">2020-08-11T11:13:00Z</dcterms:modified>
</cp:coreProperties>
</file>